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C" w:rsidRDefault="00F0755C" w:rsidP="00750C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</w:t>
      </w:r>
    </w:p>
    <w:p w:rsidR="001320B7" w:rsidRPr="00750C0D" w:rsidRDefault="001320B7" w:rsidP="00750C0D">
      <w:pPr>
        <w:jc w:val="both"/>
        <w:rPr>
          <w:b/>
          <w:bCs/>
          <w:sz w:val="28"/>
          <w:szCs w:val="28"/>
        </w:rPr>
      </w:pPr>
      <w:r w:rsidRPr="00750C0D">
        <w:rPr>
          <w:b/>
          <w:bCs/>
          <w:sz w:val="28"/>
          <w:szCs w:val="28"/>
        </w:rPr>
        <w:t>Что наиболее значительное удалось сделать в области молодежной политики в 2015 году?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Основная цель молодежной политики заключается в создании условий для реализации и развития потенциала молодежи, повышения уровня ее конкурентоспособности во всех сферах общественной жизни. Ключевой механизм – работа с инициативами молодых людей, их выявление, поддержка и институционализация.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По данным территориального органа федеральной службы государственной статистики по Красноярскому краю на 2015 год численность молодежи в возрасте от 14 до 30 лет в Красноярске составила 298 274 человек. Количество молодежи, вовлеченной в деятельность отрасли – 74 098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 xml:space="preserve">человек. Количество </w:t>
      </w:r>
      <w:proofErr w:type="spellStart"/>
      <w:r w:rsidRPr="00750C0D">
        <w:rPr>
          <w:sz w:val="28"/>
          <w:szCs w:val="28"/>
        </w:rPr>
        <w:t>благополучателей</w:t>
      </w:r>
      <w:proofErr w:type="spellEnd"/>
      <w:r w:rsidRPr="00750C0D">
        <w:rPr>
          <w:sz w:val="28"/>
          <w:szCs w:val="28"/>
        </w:rPr>
        <w:t xml:space="preserve"> - граждан, проживающих в городе Красноярске, получающих безвозмездные услуги от участников молодежных социально-экономических проектов – 114 396 человек. Количество инициатив молодежи, получивших поддержку – 959. Количество молодежных общественных организаций, вовлеченных в деятельность- 187.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Факторы, которые повлияли на уровень развития молодежной политики в городе Красноярске: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развитие сети муниципальных молодежных учреждений;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создание общественных пространств (укомплектованных необходимым оборудованием), направленных на развитие потенциала молодежи и горожан;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развитие как событийного, так и социального волонтерского движения города Красноярска;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реализация мероприятий по трудовому воспитанию несовершеннолетних граждан в возрасте от 14 до 18 лет;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организация и проведение мероприятий с молодежью города в поддержку 29-й Всемирной зимней Универсиады в городе Красноярске в 2019 году;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поддержка молодежных инициатив, направленных на развитие города, стимулирование к созданию молодыми людьми некоммерческих организаций, объединений для решения социально значимых вопросов;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реализация проектов в сфере гражданско-патриотического воспитания учащихся общеобразовательных школ;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 xml:space="preserve">- развитие межведомственного взаимодействия и </w:t>
      </w:r>
      <w:proofErr w:type="spellStart"/>
      <w:r w:rsidRPr="00750C0D">
        <w:rPr>
          <w:sz w:val="28"/>
          <w:szCs w:val="28"/>
        </w:rPr>
        <w:t>муниципально-частного</w:t>
      </w:r>
      <w:proofErr w:type="spellEnd"/>
      <w:r w:rsidRPr="00750C0D">
        <w:rPr>
          <w:sz w:val="28"/>
          <w:szCs w:val="28"/>
        </w:rPr>
        <w:t xml:space="preserve"> партнерства.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 xml:space="preserve">К знаковым событиям 2015 года по отрасли «Молодежная политика» можно отнести следующие: </w:t>
      </w:r>
    </w:p>
    <w:p w:rsidR="001320B7" w:rsidRPr="00750C0D" w:rsidRDefault="001320B7" w:rsidP="00750C0D">
      <w:pPr>
        <w:contextualSpacing/>
        <w:jc w:val="both"/>
        <w:rPr>
          <w:bCs/>
          <w:sz w:val="28"/>
          <w:szCs w:val="28"/>
        </w:rPr>
      </w:pPr>
      <w:r w:rsidRPr="00750C0D">
        <w:rPr>
          <w:bCs/>
          <w:sz w:val="28"/>
          <w:szCs w:val="28"/>
        </w:rPr>
        <w:t>1. В 2015 году был завершен</w:t>
      </w:r>
      <w:r w:rsidR="00F0755C">
        <w:rPr>
          <w:bCs/>
          <w:sz w:val="28"/>
          <w:szCs w:val="28"/>
        </w:rPr>
        <w:t xml:space="preserve"> </w:t>
      </w:r>
      <w:r w:rsidRPr="00750C0D">
        <w:rPr>
          <w:bCs/>
          <w:sz w:val="28"/>
          <w:szCs w:val="28"/>
        </w:rPr>
        <w:t xml:space="preserve">капитальный ремонт помещения по адресу: </w:t>
      </w:r>
      <w:proofErr w:type="gramStart"/>
      <w:r w:rsidRPr="00750C0D">
        <w:rPr>
          <w:bCs/>
          <w:sz w:val="28"/>
          <w:szCs w:val="28"/>
        </w:rPr>
        <w:t>г</w:t>
      </w:r>
      <w:proofErr w:type="gramEnd"/>
      <w:r w:rsidRPr="00750C0D">
        <w:rPr>
          <w:bCs/>
          <w:sz w:val="28"/>
          <w:szCs w:val="28"/>
        </w:rPr>
        <w:t xml:space="preserve">. Красноярск, ул. </w:t>
      </w:r>
      <w:proofErr w:type="spellStart"/>
      <w:r w:rsidRPr="00750C0D">
        <w:rPr>
          <w:bCs/>
          <w:sz w:val="28"/>
          <w:szCs w:val="28"/>
        </w:rPr>
        <w:t>Красномосковская</w:t>
      </w:r>
      <w:proofErr w:type="spellEnd"/>
      <w:r w:rsidRPr="00750C0D">
        <w:rPr>
          <w:bCs/>
          <w:sz w:val="28"/>
          <w:szCs w:val="28"/>
        </w:rPr>
        <w:t xml:space="preserve">, д.42, общей площадью 500 кв. м., в котором было открыто молодежное общественное пространство «Академия </w:t>
      </w:r>
      <w:proofErr w:type="spellStart"/>
      <w:r w:rsidRPr="00750C0D">
        <w:rPr>
          <w:bCs/>
          <w:sz w:val="28"/>
          <w:szCs w:val="28"/>
        </w:rPr>
        <w:t>волонтерства</w:t>
      </w:r>
      <w:proofErr w:type="spellEnd"/>
      <w:r w:rsidRPr="00750C0D">
        <w:rPr>
          <w:bCs/>
          <w:sz w:val="28"/>
          <w:szCs w:val="28"/>
        </w:rPr>
        <w:t xml:space="preserve">». «Академия </w:t>
      </w:r>
      <w:proofErr w:type="spellStart"/>
      <w:r w:rsidRPr="00750C0D">
        <w:rPr>
          <w:bCs/>
          <w:sz w:val="28"/>
          <w:szCs w:val="28"/>
        </w:rPr>
        <w:t>волонтерства</w:t>
      </w:r>
      <w:proofErr w:type="spellEnd"/>
      <w:r w:rsidRPr="00750C0D">
        <w:rPr>
          <w:bCs/>
          <w:sz w:val="28"/>
          <w:szCs w:val="28"/>
        </w:rPr>
        <w:t xml:space="preserve">» создано с целью подготовки квалифицированных волонтеров для регулярной и эффективной координации добровольческих усилий в решении социальных проблем города, а также качественной помощи жителям города и социально ориентированным некоммерческим организациям. Одним из проектов Центра станет </w:t>
      </w:r>
      <w:proofErr w:type="spellStart"/>
      <w:r w:rsidRPr="00750C0D">
        <w:rPr>
          <w:bCs/>
          <w:sz w:val="28"/>
          <w:szCs w:val="28"/>
        </w:rPr>
        <w:t>С</w:t>
      </w:r>
      <w:proofErr w:type="gramStart"/>
      <w:r w:rsidRPr="00750C0D">
        <w:rPr>
          <w:bCs/>
          <w:sz w:val="28"/>
          <w:szCs w:val="28"/>
        </w:rPr>
        <w:t>all</w:t>
      </w:r>
      <w:proofErr w:type="gramEnd"/>
      <w:r w:rsidRPr="00750C0D">
        <w:rPr>
          <w:bCs/>
          <w:sz w:val="28"/>
          <w:szCs w:val="28"/>
        </w:rPr>
        <w:t>-центр</w:t>
      </w:r>
      <w:proofErr w:type="spellEnd"/>
      <w:r w:rsidR="00F0755C">
        <w:rPr>
          <w:bCs/>
          <w:sz w:val="28"/>
          <w:szCs w:val="28"/>
        </w:rPr>
        <w:t xml:space="preserve"> </w:t>
      </w:r>
      <w:r w:rsidRPr="00750C0D">
        <w:rPr>
          <w:bCs/>
          <w:sz w:val="28"/>
          <w:szCs w:val="28"/>
        </w:rPr>
        <w:t>XXIX Всемирной зимней универсиады 2019 года в Красноярске по подготовке волонтеров к этому событию.</w:t>
      </w:r>
    </w:p>
    <w:p w:rsidR="001320B7" w:rsidRPr="00750C0D" w:rsidRDefault="001320B7" w:rsidP="00750C0D">
      <w:pPr>
        <w:contextualSpacing/>
        <w:jc w:val="both"/>
        <w:rPr>
          <w:sz w:val="28"/>
          <w:szCs w:val="28"/>
        </w:rPr>
      </w:pPr>
      <w:r w:rsidRPr="00750C0D">
        <w:rPr>
          <w:bCs/>
          <w:sz w:val="28"/>
          <w:szCs w:val="28"/>
        </w:rPr>
        <w:t xml:space="preserve">2. </w:t>
      </w:r>
      <w:r w:rsidRPr="00750C0D">
        <w:rPr>
          <w:sz w:val="28"/>
          <w:szCs w:val="28"/>
        </w:rPr>
        <w:t>Состоялся первый в городе Красноярске «</w:t>
      </w:r>
      <w:proofErr w:type="spellStart"/>
      <w:r w:rsidRPr="00750C0D">
        <w:rPr>
          <w:sz w:val="28"/>
          <w:szCs w:val="28"/>
        </w:rPr>
        <w:t>Доброфорум</w:t>
      </w:r>
      <w:proofErr w:type="spellEnd"/>
      <w:r w:rsidRPr="00750C0D">
        <w:rPr>
          <w:sz w:val="28"/>
          <w:szCs w:val="28"/>
        </w:rPr>
        <w:t xml:space="preserve">» – это уникальная площадка для выработки стратегий развития добровольчества, обсуждения </w:t>
      </w:r>
      <w:r w:rsidRPr="00750C0D">
        <w:rPr>
          <w:sz w:val="28"/>
          <w:szCs w:val="28"/>
        </w:rPr>
        <w:lastRenderedPageBreak/>
        <w:t>основных направлений развития и тенденций развития добровольческого движения и демонстрации добровольческих проектов. В рамках Форума прошли дискуссионные площадки, круглые столы, тренинги и мастер-классы. Для посетителей площадок работала ЭКСПО лучших проектов в сфере добровольчества, выставка рисунков детей с ограниченными возможностями здоровья и работ проекта «</w:t>
      </w:r>
      <w:proofErr w:type="spellStart"/>
      <w:r w:rsidRPr="00750C0D">
        <w:rPr>
          <w:sz w:val="28"/>
          <w:szCs w:val="28"/>
        </w:rPr>
        <w:t>Доброфото</w:t>
      </w:r>
      <w:proofErr w:type="spellEnd"/>
      <w:r w:rsidRPr="00750C0D">
        <w:rPr>
          <w:sz w:val="28"/>
          <w:szCs w:val="28"/>
        </w:rPr>
        <w:t>», а также состоялся благотворительный концерт добровольческого проекта «Услышать жизнь».</w:t>
      </w:r>
    </w:p>
    <w:p w:rsidR="001320B7" w:rsidRPr="00750C0D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>3. Итоговым событием отрасли «Молодежная политика» стал Красноярский молодежный форум «</w:t>
      </w:r>
      <w:proofErr w:type="spellStart"/>
      <w:r w:rsidRPr="00750C0D">
        <w:rPr>
          <w:sz w:val="28"/>
          <w:szCs w:val="28"/>
        </w:rPr>
        <w:t>Я=город</w:t>
      </w:r>
      <w:proofErr w:type="spellEnd"/>
      <w:r w:rsidRPr="00750C0D">
        <w:rPr>
          <w:sz w:val="28"/>
          <w:szCs w:val="28"/>
        </w:rPr>
        <w:t>», который проходил с 08 по 10 декабря 2015 года. Молодежью города были представлены проекты по улучшению городских общественных пространств. Молодые архитекторы и дизайнеры презентовали проработанные проекты благоустройства и оформления парка им. 1 Мая, парка им. 400-летия Красноярска и одного из дворов в Октябрьском районе.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Во второй день молодежные центры в формате интенсивных показательных выступлений, мастер-классов, творческих площадок и других мероприятий демонстрировали свои возможности для жителей города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как основных потребителей услуг молодежной политики. Третий завершающий день Форума был отмечен работой переговорной площадки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 xml:space="preserve">«Наша работа - будущее города» о развитии </w:t>
      </w:r>
      <w:proofErr w:type="spellStart"/>
      <w:r w:rsidRPr="00750C0D">
        <w:rPr>
          <w:sz w:val="28"/>
          <w:szCs w:val="28"/>
        </w:rPr>
        <w:t>муниципально-частного</w:t>
      </w:r>
      <w:proofErr w:type="spellEnd"/>
      <w:r w:rsidRPr="00750C0D">
        <w:rPr>
          <w:sz w:val="28"/>
          <w:szCs w:val="28"/>
        </w:rPr>
        <w:t xml:space="preserve"> партнерства в сфере молодежной политики. </w:t>
      </w:r>
      <w:proofErr w:type="gramStart"/>
      <w:r w:rsidRPr="00750C0D">
        <w:rPr>
          <w:sz w:val="28"/>
          <w:szCs w:val="28"/>
        </w:rPr>
        <w:t>Также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состоялся интерактивный семинар о здоровом образе жизни, открытие молодежного проектного офиса (пр.</w:t>
      </w:r>
      <w:proofErr w:type="gramEnd"/>
      <w:r w:rsidRPr="00750C0D">
        <w:rPr>
          <w:sz w:val="28"/>
          <w:szCs w:val="28"/>
        </w:rPr>
        <w:t xml:space="preserve"> </w:t>
      </w:r>
      <w:proofErr w:type="gramStart"/>
      <w:r w:rsidRPr="00750C0D">
        <w:rPr>
          <w:sz w:val="28"/>
          <w:szCs w:val="28"/>
        </w:rPr>
        <w:t>Металлургов, 22 «А») и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 xml:space="preserve">интерактивная выставка проектов-победителей </w:t>
      </w:r>
      <w:proofErr w:type="spellStart"/>
      <w:r w:rsidRPr="00750C0D">
        <w:rPr>
          <w:sz w:val="28"/>
          <w:szCs w:val="28"/>
        </w:rPr>
        <w:t>грантовых</w:t>
      </w:r>
      <w:proofErr w:type="spellEnd"/>
      <w:r w:rsidRPr="00750C0D">
        <w:rPr>
          <w:sz w:val="28"/>
          <w:szCs w:val="28"/>
        </w:rPr>
        <w:t xml:space="preserve"> конкурсов.</w:t>
      </w:r>
      <w:proofErr w:type="gramEnd"/>
      <w:r w:rsidRPr="00750C0D">
        <w:rPr>
          <w:sz w:val="28"/>
          <w:szCs w:val="28"/>
        </w:rPr>
        <w:t xml:space="preserve"> Общее количество </w:t>
      </w:r>
      <w:proofErr w:type="spellStart"/>
      <w:r w:rsidRPr="00750C0D">
        <w:rPr>
          <w:sz w:val="28"/>
          <w:szCs w:val="28"/>
        </w:rPr>
        <w:t>благополучателей</w:t>
      </w:r>
      <w:proofErr w:type="spellEnd"/>
      <w:r w:rsidRPr="00750C0D">
        <w:rPr>
          <w:sz w:val="28"/>
          <w:szCs w:val="28"/>
        </w:rPr>
        <w:t xml:space="preserve"> составило 5000 человек.</w:t>
      </w:r>
    </w:p>
    <w:p w:rsidR="001320B7" w:rsidRPr="00750C0D" w:rsidRDefault="001320B7" w:rsidP="00750C0D">
      <w:pPr>
        <w:contextualSpacing/>
        <w:jc w:val="both"/>
        <w:rPr>
          <w:sz w:val="28"/>
          <w:szCs w:val="28"/>
        </w:rPr>
      </w:pPr>
      <w:r w:rsidRPr="00750C0D">
        <w:rPr>
          <w:sz w:val="28"/>
          <w:szCs w:val="28"/>
          <w:lang w:eastAsia="ar-SA"/>
        </w:rPr>
        <w:t>4.</w:t>
      </w:r>
      <w:r w:rsidR="00F0755C">
        <w:rPr>
          <w:sz w:val="28"/>
          <w:szCs w:val="28"/>
          <w:lang w:eastAsia="ar-SA"/>
        </w:rPr>
        <w:t xml:space="preserve"> </w:t>
      </w:r>
      <w:r w:rsidRPr="00750C0D">
        <w:rPr>
          <w:sz w:val="28"/>
          <w:szCs w:val="28"/>
          <w:lang w:eastAsia="ar-SA"/>
        </w:rPr>
        <w:t xml:space="preserve">В 2015 году в Красноярске был возобновлен </w:t>
      </w:r>
      <w:r w:rsidRPr="00750C0D">
        <w:rPr>
          <w:sz w:val="28"/>
          <w:szCs w:val="28"/>
        </w:rPr>
        <w:t>«Пост №1» - это комплекс патриотических мероприятий для учащихся образовательных учреждений города Красноярска, включающий в себя основную часть – несение почетной караульной службы у Вечного огня на Мемориале Победы, а также образовательную программу, направленную на гражданско-патриотическое воспитание подростков и молодежи. Пост №1 является межведомственным проектом, реализация которого направлена на создание условий для присвоения подростками и молодежью гражданских и патриотических ценностей через сохранение военно-патриотических традиций.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Общее количество участников в проекты с февраля по декабрь 2015 года составило 900 человек.</w:t>
      </w:r>
    </w:p>
    <w:p w:rsidR="001320B7" w:rsidRPr="00750C0D" w:rsidRDefault="001320B7" w:rsidP="00750C0D">
      <w:pPr>
        <w:contextualSpacing/>
        <w:jc w:val="both"/>
        <w:rPr>
          <w:sz w:val="28"/>
          <w:szCs w:val="28"/>
        </w:rPr>
      </w:pPr>
      <w:r w:rsidRPr="00750C0D">
        <w:rPr>
          <w:sz w:val="28"/>
          <w:szCs w:val="28"/>
        </w:rPr>
        <w:t xml:space="preserve">5. В рамках поддержки проведения Всемирной зимней Универсиады в 2019 году, 27 июня 2015 года состоялось празднование Всероссийского Дня молодежи. Одним из основных мероприятий в День молодежи в городе Красноярске стало проведение велопробега, который начинался на левобережной набережной р. Енисей под Коммунальным мостом и заканчивался на острова </w:t>
      </w:r>
      <w:proofErr w:type="spellStart"/>
      <w:r w:rsidRPr="00750C0D">
        <w:rPr>
          <w:sz w:val="28"/>
          <w:szCs w:val="28"/>
        </w:rPr>
        <w:t>Татышев</w:t>
      </w:r>
      <w:proofErr w:type="spellEnd"/>
      <w:r w:rsidRPr="00750C0D">
        <w:rPr>
          <w:sz w:val="28"/>
          <w:szCs w:val="28"/>
        </w:rPr>
        <w:t xml:space="preserve">. Также </w:t>
      </w:r>
      <w:proofErr w:type="gramStart"/>
      <w:r w:rsidRPr="00750C0D">
        <w:rPr>
          <w:sz w:val="28"/>
          <w:szCs w:val="28"/>
        </w:rPr>
        <w:t>на</w:t>
      </w:r>
      <w:proofErr w:type="gramEnd"/>
      <w:r w:rsidRPr="00750C0D">
        <w:rPr>
          <w:sz w:val="28"/>
          <w:szCs w:val="28"/>
        </w:rPr>
        <w:t xml:space="preserve"> о. </w:t>
      </w:r>
      <w:proofErr w:type="spellStart"/>
      <w:r w:rsidRPr="00750C0D">
        <w:rPr>
          <w:sz w:val="28"/>
          <w:szCs w:val="28"/>
        </w:rPr>
        <w:t>Татышев</w:t>
      </w:r>
      <w:proofErr w:type="spellEnd"/>
      <w:r w:rsidRPr="00750C0D">
        <w:rPr>
          <w:sz w:val="28"/>
          <w:szCs w:val="28"/>
        </w:rPr>
        <w:t xml:space="preserve"> </w:t>
      </w:r>
      <w:proofErr w:type="gramStart"/>
      <w:r w:rsidRPr="00750C0D">
        <w:rPr>
          <w:sz w:val="28"/>
          <w:szCs w:val="28"/>
        </w:rPr>
        <w:t>были</w:t>
      </w:r>
      <w:proofErr w:type="gramEnd"/>
      <w:r w:rsidRPr="00750C0D">
        <w:rPr>
          <w:sz w:val="28"/>
          <w:szCs w:val="28"/>
        </w:rPr>
        <w:t xml:space="preserve"> организованы интерактивные площадки и развлекательная культурная программа. Общее количество участников велопробега составило более 500 человек, общее количество </w:t>
      </w:r>
      <w:proofErr w:type="spellStart"/>
      <w:r w:rsidRPr="00750C0D">
        <w:rPr>
          <w:sz w:val="28"/>
          <w:szCs w:val="28"/>
        </w:rPr>
        <w:t>благополучателей</w:t>
      </w:r>
      <w:proofErr w:type="spellEnd"/>
      <w:r w:rsidRPr="00750C0D">
        <w:rPr>
          <w:sz w:val="28"/>
          <w:szCs w:val="28"/>
        </w:rPr>
        <w:t xml:space="preserve"> более 7000 человек.</w:t>
      </w:r>
    </w:p>
    <w:p w:rsidR="001320B7" w:rsidRPr="00750C0D" w:rsidRDefault="001320B7" w:rsidP="00750C0D">
      <w:pPr>
        <w:contextualSpacing/>
        <w:jc w:val="both"/>
        <w:rPr>
          <w:sz w:val="28"/>
          <w:szCs w:val="28"/>
        </w:rPr>
      </w:pPr>
      <w:r w:rsidRPr="00750C0D">
        <w:rPr>
          <w:sz w:val="28"/>
          <w:szCs w:val="28"/>
        </w:rPr>
        <w:t>6. В рамках развития общественных пространств было реализовано два общегородских проекта: Конкурс молодежных проектов по оформлению городских пространств «ИСКРА» и проект «</w:t>
      </w:r>
      <w:proofErr w:type="spellStart"/>
      <w:r w:rsidRPr="00750C0D">
        <w:rPr>
          <w:sz w:val="28"/>
          <w:szCs w:val="28"/>
        </w:rPr>
        <w:t>АРТ-берег</w:t>
      </w:r>
      <w:proofErr w:type="spellEnd"/>
      <w:r w:rsidRPr="00750C0D">
        <w:rPr>
          <w:sz w:val="28"/>
          <w:szCs w:val="28"/>
        </w:rPr>
        <w:t>». Конкурс «ИСКР</w:t>
      </w:r>
      <w:proofErr w:type="gramStart"/>
      <w:r w:rsidRPr="00750C0D">
        <w:rPr>
          <w:sz w:val="28"/>
          <w:szCs w:val="28"/>
        </w:rPr>
        <w:t>А-</w:t>
      </w:r>
      <w:proofErr w:type="gramEnd"/>
      <w:r w:rsidRPr="00750C0D">
        <w:rPr>
          <w:sz w:val="28"/>
          <w:szCs w:val="28"/>
        </w:rPr>
        <w:t xml:space="preserve"> искусство строить Красноярск»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 xml:space="preserve">направлен на выявление и поддержку молодежных проектов и инициатив, направленных на улучшение архитектурно-пространственного облика города с помощью ландшафтного, комбинированного, пространственного дизайна, обустройства малых архитектурных форм и инсталляций, граффити, обустройства </w:t>
      </w:r>
      <w:r w:rsidRPr="00750C0D">
        <w:rPr>
          <w:sz w:val="28"/>
          <w:szCs w:val="28"/>
        </w:rPr>
        <w:lastRenderedPageBreak/>
        <w:t xml:space="preserve">объемных световых художественных и иных </w:t>
      </w:r>
      <w:proofErr w:type="spellStart"/>
      <w:r w:rsidRPr="00750C0D">
        <w:rPr>
          <w:sz w:val="28"/>
          <w:szCs w:val="28"/>
        </w:rPr>
        <w:t>арт-объектов</w:t>
      </w:r>
      <w:proofErr w:type="spellEnd"/>
      <w:r w:rsidRPr="00750C0D">
        <w:rPr>
          <w:sz w:val="28"/>
          <w:szCs w:val="28"/>
        </w:rPr>
        <w:t xml:space="preserve">. В 2015 году было поддержано и реализовано 5 проектов и как результат появление нового общественного пространства на набережной р. </w:t>
      </w:r>
      <w:proofErr w:type="spellStart"/>
      <w:r w:rsidRPr="00750C0D">
        <w:rPr>
          <w:sz w:val="28"/>
          <w:szCs w:val="28"/>
        </w:rPr>
        <w:t>Качи</w:t>
      </w:r>
      <w:proofErr w:type="spellEnd"/>
      <w:r w:rsidRPr="00750C0D">
        <w:rPr>
          <w:sz w:val="28"/>
          <w:szCs w:val="28"/>
        </w:rPr>
        <w:t xml:space="preserve">. </w:t>
      </w:r>
    </w:p>
    <w:p w:rsidR="001320B7" w:rsidRPr="00750C0D" w:rsidRDefault="001320B7" w:rsidP="00750C0D">
      <w:pPr>
        <w:contextualSpacing/>
        <w:jc w:val="both"/>
        <w:rPr>
          <w:sz w:val="28"/>
          <w:szCs w:val="28"/>
        </w:rPr>
      </w:pPr>
      <w:r w:rsidRPr="00750C0D">
        <w:rPr>
          <w:sz w:val="28"/>
          <w:szCs w:val="28"/>
        </w:rPr>
        <w:t>Проект «</w:t>
      </w:r>
      <w:proofErr w:type="spellStart"/>
      <w:r w:rsidRPr="00750C0D">
        <w:rPr>
          <w:sz w:val="28"/>
          <w:szCs w:val="28"/>
        </w:rPr>
        <w:t>АРТ-берег</w:t>
      </w:r>
      <w:proofErr w:type="spellEnd"/>
      <w:r w:rsidRPr="00750C0D">
        <w:rPr>
          <w:sz w:val="28"/>
          <w:szCs w:val="28"/>
        </w:rPr>
        <w:t>» был направлен на создание необходимых условий для самореализации жителей и гостей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города Красноярска, вовлечение их в совместный процесс формирования на набережной реки Енисей изменяющихся пространств и демонстрации ими своих творческих, интеллектуальных, спортивных возможностей и увлечений. В период с 12 июня по 31 августа 205 года на левобережной набережной р. Енисей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было организовано более 10 площадок, в которых было задействовано более 4 000 человек, посетителями площадок стали более 40 000 горожан.</w:t>
      </w:r>
    </w:p>
    <w:p w:rsidR="001320B7" w:rsidRPr="00750C0D" w:rsidRDefault="001320B7" w:rsidP="00750C0D">
      <w:pPr>
        <w:contextualSpacing/>
        <w:jc w:val="both"/>
        <w:rPr>
          <w:sz w:val="28"/>
          <w:szCs w:val="28"/>
        </w:rPr>
      </w:pPr>
      <w:r w:rsidRPr="00750C0D">
        <w:rPr>
          <w:sz w:val="28"/>
          <w:szCs w:val="28"/>
        </w:rPr>
        <w:t>7. В рамках поддержки проведения Всемирной зимней Универсиады был проведен открытый Кубок КВН города Красноярска «За Универсиаду».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В холле концертного зала были представлены интерактивные площадки, посвященные XXIX Всемирной зимней Универсиаде 2019 года, городу Красноярску и молодежной политике, а именно проекту «</w:t>
      </w:r>
      <w:proofErr w:type="spellStart"/>
      <w:r w:rsidRPr="00750C0D">
        <w:rPr>
          <w:sz w:val="28"/>
          <w:szCs w:val="28"/>
        </w:rPr>
        <w:t>АРТ-берег</w:t>
      </w:r>
      <w:proofErr w:type="spellEnd"/>
      <w:r w:rsidRPr="00750C0D">
        <w:rPr>
          <w:sz w:val="28"/>
          <w:szCs w:val="28"/>
        </w:rPr>
        <w:t>».</w:t>
      </w:r>
    </w:p>
    <w:p w:rsidR="001320B7" w:rsidRPr="00750C0D" w:rsidRDefault="001320B7" w:rsidP="00750C0D">
      <w:pPr>
        <w:contextualSpacing/>
        <w:jc w:val="both"/>
        <w:rPr>
          <w:sz w:val="28"/>
          <w:szCs w:val="28"/>
        </w:rPr>
      </w:pPr>
      <w:r w:rsidRPr="00750C0D">
        <w:rPr>
          <w:sz w:val="28"/>
          <w:szCs w:val="28"/>
        </w:rPr>
        <w:t>На мероприятии присутствовали почетные гости:</w:t>
      </w:r>
      <w:r w:rsidR="00F0755C">
        <w:rPr>
          <w:sz w:val="28"/>
          <w:szCs w:val="28"/>
        </w:rPr>
        <w:t xml:space="preserve"> </w:t>
      </w:r>
      <w:proofErr w:type="spellStart"/>
      <w:r w:rsidRPr="00750C0D">
        <w:rPr>
          <w:sz w:val="28"/>
          <w:szCs w:val="28"/>
        </w:rPr>
        <w:t>Акбулатов</w:t>
      </w:r>
      <w:proofErr w:type="spellEnd"/>
      <w:r w:rsidRPr="00750C0D">
        <w:rPr>
          <w:sz w:val="28"/>
          <w:szCs w:val="28"/>
        </w:rPr>
        <w:t xml:space="preserve"> Э.Ш. -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 xml:space="preserve">Глава города Красноярска, Мироненко Е.Н. - министр культуры Красноярского края, </w:t>
      </w:r>
      <w:proofErr w:type="spellStart"/>
      <w:r w:rsidRPr="00750C0D">
        <w:rPr>
          <w:sz w:val="28"/>
          <w:szCs w:val="28"/>
        </w:rPr>
        <w:t>Ягудин</w:t>
      </w:r>
      <w:proofErr w:type="spellEnd"/>
      <w:r w:rsidRPr="00750C0D">
        <w:rPr>
          <w:sz w:val="28"/>
          <w:szCs w:val="28"/>
        </w:rPr>
        <w:t xml:space="preserve"> А.К. - олимпийский чемпион по фигурному катанию, посол Зимней универсиады-2019, </w:t>
      </w:r>
      <w:proofErr w:type="spellStart"/>
      <w:r w:rsidRPr="00750C0D">
        <w:rPr>
          <w:sz w:val="28"/>
          <w:szCs w:val="28"/>
        </w:rPr>
        <w:t>Руйга</w:t>
      </w:r>
      <w:proofErr w:type="spellEnd"/>
      <w:r w:rsidRPr="00750C0D">
        <w:rPr>
          <w:sz w:val="28"/>
          <w:szCs w:val="28"/>
        </w:rPr>
        <w:t xml:space="preserve"> Т. Р. - заслуженный мастер спорта России, многократный чемпион мира и победительница Кубка мира по скалолазанию, посол Зимней универсиады-2019. В зале присутствовало более 1600 зрителей, в том числе представители молодежных движений города и края.</w:t>
      </w:r>
    </w:p>
    <w:p w:rsidR="001320B7" w:rsidRPr="00750C0D" w:rsidRDefault="001320B7" w:rsidP="00750C0D">
      <w:pPr>
        <w:contextualSpacing/>
        <w:jc w:val="both"/>
        <w:rPr>
          <w:sz w:val="28"/>
          <w:szCs w:val="28"/>
        </w:rPr>
      </w:pPr>
      <w:r w:rsidRPr="00750C0D">
        <w:rPr>
          <w:sz w:val="28"/>
          <w:szCs w:val="28"/>
        </w:rPr>
        <w:t xml:space="preserve">В розыгрыше Кубка Красноярска по КВН приняли участие 4 команды: </w:t>
      </w:r>
    </w:p>
    <w:p w:rsidR="001320B7" w:rsidRPr="00750C0D" w:rsidRDefault="001320B7" w:rsidP="00750C0D">
      <w:pPr>
        <w:contextualSpacing/>
        <w:jc w:val="both"/>
        <w:rPr>
          <w:sz w:val="28"/>
          <w:szCs w:val="28"/>
        </w:rPr>
      </w:pPr>
      <w:proofErr w:type="gramStart"/>
      <w:r w:rsidRPr="00750C0D">
        <w:rPr>
          <w:sz w:val="28"/>
          <w:szCs w:val="28"/>
        </w:rPr>
        <w:t>«Плохая компания» (сборная Красноярского края); «Молодость»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(г. Красноярск); «Азия MIX» (республика Кыргызстан);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«Союз» (г. Тюмень).</w:t>
      </w:r>
      <w:proofErr w:type="gramEnd"/>
    </w:p>
    <w:p w:rsidR="001320B7" w:rsidRPr="00750C0D" w:rsidRDefault="001320B7" w:rsidP="00750C0D">
      <w:pPr>
        <w:contextualSpacing/>
        <w:jc w:val="both"/>
        <w:rPr>
          <w:sz w:val="28"/>
          <w:szCs w:val="28"/>
        </w:rPr>
      </w:pPr>
      <w:r w:rsidRPr="00750C0D">
        <w:rPr>
          <w:sz w:val="28"/>
          <w:szCs w:val="28"/>
        </w:rPr>
        <w:t>В составе жюри Кубка присутствовали почетные представители города Красноярска, Красноярского края и Федерации. Ведущим Кубка Красноярска по КВН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был Александр Масляков - младший, посол Зимней универсиады-2019, вице-президент МС КВН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на основании утвержденного сценарного плана.</w:t>
      </w:r>
    </w:p>
    <w:p w:rsidR="001320B7" w:rsidRPr="00750C0D" w:rsidRDefault="001320B7" w:rsidP="00750C0D">
      <w:pPr>
        <w:contextualSpacing/>
        <w:jc w:val="both"/>
        <w:rPr>
          <w:sz w:val="28"/>
          <w:szCs w:val="28"/>
        </w:rPr>
      </w:pPr>
      <w:r w:rsidRPr="00750C0D">
        <w:rPr>
          <w:sz w:val="28"/>
          <w:szCs w:val="28"/>
        </w:rPr>
        <w:t xml:space="preserve">9. Впервые в городе Красноярске был проведен Фестиваль летающих моторов «АЭРОПИКНИК» на </w:t>
      </w:r>
      <w:proofErr w:type="spellStart"/>
      <w:r w:rsidRPr="00750C0D">
        <w:rPr>
          <w:sz w:val="28"/>
          <w:szCs w:val="28"/>
        </w:rPr>
        <w:t>Кузнецовском</w:t>
      </w:r>
      <w:proofErr w:type="spellEnd"/>
      <w:r w:rsidRPr="00750C0D">
        <w:rPr>
          <w:sz w:val="28"/>
          <w:szCs w:val="28"/>
        </w:rPr>
        <w:t xml:space="preserve"> плато. Основной задачей Фестиваля была организация культурного пространства городского увлечения «</w:t>
      </w:r>
      <w:proofErr w:type="spellStart"/>
      <w:r w:rsidRPr="00750C0D">
        <w:rPr>
          <w:sz w:val="28"/>
          <w:szCs w:val="28"/>
        </w:rPr>
        <w:t>Авиамоделирование</w:t>
      </w:r>
      <w:proofErr w:type="spellEnd"/>
      <w:r w:rsidRPr="00750C0D">
        <w:rPr>
          <w:sz w:val="28"/>
          <w:szCs w:val="28"/>
        </w:rPr>
        <w:t xml:space="preserve">», подразумевающего вовлечение в событие профессионалов и любителей авиамоделистов, владельцев летательных моделей и горожан, интересующихся данной дисциплиной. Общее количество </w:t>
      </w:r>
      <w:proofErr w:type="spellStart"/>
      <w:r w:rsidRPr="00750C0D">
        <w:rPr>
          <w:sz w:val="28"/>
          <w:szCs w:val="28"/>
        </w:rPr>
        <w:t>благополучателей</w:t>
      </w:r>
      <w:proofErr w:type="spellEnd"/>
      <w:r w:rsidRPr="00750C0D">
        <w:rPr>
          <w:sz w:val="28"/>
          <w:szCs w:val="28"/>
        </w:rPr>
        <w:t xml:space="preserve"> составило более 1000 человек.</w:t>
      </w:r>
    </w:p>
    <w:p w:rsidR="001320B7" w:rsidRPr="00750C0D" w:rsidRDefault="00F0755C" w:rsidP="00750C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1320B7" w:rsidRPr="00750C0D">
        <w:rPr>
          <w:b/>
          <w:sz w:val="28"/>
          <w:szCs w:val="28"/>
        </w:rPr>
        <w:t>кие успехи и достижения ваших коллег из других городов Вы бы особо отметили?</w:t>
      </w:r>
    </w:p>
    <w:p w:rsidR="001320B7" w:rsidRPr="00F0755C" w:rsidRDefault="001320B7" w:rsidP="00750C0D">
      <w:pPr>
        <w:jc w:val="both"/>
        <w:rPr>
          <w:rStyle w:val="a5"/>
          <w:b w:val="0"/>
          <w:sz w:val="28"/>
          <w:szCs w:val="28"/>
        </w:rPr>
      </w:pPr>
      <w:r w:rsidRPr="00F0755C">
        <w:rPr>
          <w:rStyle w:val="a5"/>
          <w:b w:val="0"/>
          <w:sz w:val="28"/>
          <w:szCs w:val="28"/>
        </w:rPr>
        <w:t xml:space="preserve">С 16 по 18 ноября 2015 года в Новосибирске прошел четвертый молодежный Саммит </w:t>
      </w:r>
      <w:proofErr w:type="spellStart"/>
      <w:r w:rsidRPr="00F0755C">
        <w:rPr>
          <w:rStyle w:val="a5"/>
          <w:b w:val="0"/>
          <w:sz w:val="28"/>
          <w:szCs w:val="28"/>
        </w:rPr>
        <w:t>городов-миллионников</w:t>
      </w:r>
      <w:proofErr w:type="spellEnd"/>
      <w:r w:rsidRPr="00F0755C">
        <w:rPr>
          <w:rStyle w:val="a5"/>
          <w:b w:val="0"/>
          <w:sz w:val="28"/>
          <w:szCs w:val="28"/>
        </w:rPr>
        <w:t xml:space="preserve"> ««Инвестиции в молодежь – стабильное будущее». В нем приняли участие специалисты в области молодежной политики, представители национально-культурных объединений, а также лидеры молодежных объединений, как Самары, так и других городов страны: Уфы, Казани, Волгограда, Нижнего Новгорода, Красноярска, Новосибирска, Омска и Москвы. </w:t>
      </w:r>
    </w:p>
    <w:p w:rsidR="001320B7" w:rsidRPr="00F0755C" w:rsidRDefault="001320B7" w:rsidP="00750C0D">
      <w:pPr>
        <w:jc w:val="both"/>
        <w:rPr>
          <w:b/>
          <w:bCs/>
          <w:sz w:val="28"/>
          <w:szCs w:val="28"/>
        </w:rPr>
      </w:pPr>
      <w:r w:rsidRPr="00F0755C">
        <w:rPr>
          <w:rStyle w:val="a5"/>
          <w:b w:val="0"/>
          <w:sz w:val="28"/>
          <w:szCs w:val="28"/>
        </w:rPr>
        <w:t xml:space="preserve">Мероприятие проходит ежегодно по инициативе молодежной Ассоциации </w:t>
      </w:r>
      <w:proofErr w:type="spellStart"/>
      <w:r w:rsidRPr="00F0755C">
        <w:rPr>
          <w:rStyle w:val="a5"/>
          <w:b w:val="0"/>
          <w:sz w:val="28"/>
          <w:szCs w:val="28"/>
        </w:rPr>
        <w:t>городов-миллионников</w:t>
      </w:r>
      <w:proofErr w:type="spellEnd"/>
      <w:r w:rsidRPr="00F0755C">
        <w:rPr>
          <w:rStyle w:val="a5"/>
          <w:b w:val="0"/>
          <w:sz w:val="28"/>
          <w:szCs w:val="28"/>
        </w:rPr>
        <w:t>. В этом году</w:t>
      </w:r>
      <w:r w:rsidR="00F0755C" w:rsidRPr="00F0755C">
        <w:rPr>
          <w:rStyle w:val="a5"/>
          <w:b w:val="0"/>
          <w:sz w:val="28"/>
          <w:szCs w:val="28"/>
        </w:rPr>
        <w:t xml:space="preserve"> </w:t>
      </w:r>
      <w:r w:rsidRPr="00F0755C">
        <w:rPr>
          <w:rStyle w:val="a5"/>
          <w:b w:val="0"/>
          <w:sz w:val="28"/>
          <w:szCs w:val="28"/>
        </w:rPr>
        <w:t xml:space="preserve">Саммит был посвящен вопросам нормативно-правового </w:t>
      </w:r>
      <w:r w:rsidRPr="00F0755C">
        <w:rPr>
          <w:rStyle w:val="a5"/>
          <w:b w:val="0"/>
          <w:sz w:val="28"/>
          <w:szCs w:val="28"/>
        </w:rPr>
        <w:lastRenderedPageBreak/>
        <w:t>обеспечения деятельности в сфере молодежной политики; подготовке кадров для молодежной политики; организации городского пространства для молодежи и молодежные движения; гражданско-патриотическому воспитанию молодежи; развитию деятельности добровольных молодежных дружин.</w:t>
      </w:r>
    </w:p>
    <w:p w:rsidR="001320B7" w:rsidRPr="00750C0D" w:rsidRDefault="001320B7" w:rsidP="00750C0D">
      <w:pPr>
        <w:jc w:val="both"/>
        <w:rPr>
          <w:b/>
          <w:sz w:val="28"/>
          <w:szCs w:val="28"/>
        </w:rPr>
      </w:pPr>
      <w:r w:rsidRPr="00750C0D">
        <w:rPr>
          <w:b/>
          <w:sz w:val="28"/>
          <w:szCs w:val="28"/>
        </w:rPr>
        <w:t>Какие наиболее трудные проблемы не удалось решить в 2015 году?</w:t>
      </w:r>
    </w:p>
    <w:p w:rsidR="001320B7" w:rsidRPr="00750C0D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>Открытие новых филиалов молодежных центров в быстроразвивающихся микрорайонах города Красноярска, а также в шаговой доступности шаговой доступности» от места проживания молодого человека или сосредоточения с основными социальными объектами (школа, дворец культуры, учреждения социальной защиты, спорта).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Низкая активность некоммерческих организаций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 xml:space="preserve">в реализации проектов и программ в сфере молодежной политики и социально-экономического развития; </w:t>
      </w:r>
    </w:p>
    <w:p w:rsidR="001320B7" w:rsidRPr="00750C0D" w:rsidRDefault="001320B7" w:rsidP="00750C0D">
      <w:pPr>
        <w:jc w:val="both"/>
        <w:rPr>
          <w:b/>
          <w:sz w:val="28"/>
          <w:szCs w:val="28"/>
        </w:rPr>
      </w:pPr>
      <w:r w:rsidRPr="00750C0D">
        <w:rPr>
          <w:b/>
          <w:sz w:val="28"/>
          <w:szCs w:val="28"/>
        </w:rPr>
        <w:t>Какие задачи стоят в 2016 году?</w:t>
      </w:r>
    </w:p>
    <w:p w:rsidR="001320B7" w:rsidRPr="00750C0D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Реализация проекта «</w:t>
      </w:r>
      <w:proofErr w:type="spellStart"/>
      <w:r w:rsidRPr="00750C0D">
        <w:rPr>
          <w:sz w:val="28"/>
          <w:szCs w:val="28"/>
        </w:rPr>
        <w:t>Технодром</w:t>
      </w:r>
      <w:proofErr w:type="spellEnd"/>
      <w:r w:rsidRPr="00750C0D">
        <w:rPr>
          <w:sz w:val="28"/>
          <w:szCs w:val="28"/>
        </w:rPr>
        <w:t>» с целью популяризация научно-технического творчества молодежи.</w:t>
      </w:r>
    </w:p>
    <w:p w:rsidR="001320B7" w:rsidRPr="00750C0D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Реализация проекта по подготовке допризывной молодежи - профессиональной полосы препятствий.</w:t>
      </w:r>
    </w:p>
    <w:p w:rsidR="001320B7" w:rsidRPr="00750C0D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 xml:space="preserve">- Ежегодное проведение Фестиваля летающих моторов «АЭРОПИКНИК» как культурного пространства городского увлечения </w:t>
      </w:r>
    </w:p>
    <w:p w:rsidR="00F0755C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>«</w:t>
      </w:r>
      <w:proofErr w:type="spellStart"/>
      <w:r w:rsidRPr="00750C0D">
        <w:rPr>
          <w:sz w:val="28"/>
          <w:szCs w:val="28"/>
        </w:rPr>
        <w:t>Авиамоделирование</w:t>
      </w:r>
      <w:proofErr w:type="spellEnd"/>
      <w:r w:rsidRPr="00750C0D">
        <w:rPr>
          <w:sz w:val="28"/>
          <w:szCs w:val="28"/>
        </w:rPr>
        <w:t>», подразумевающего вовлечение в событие профессионалов и любителей авиамоделистов, владельцев летательных моделей и горожан, интересующихся данной дисциплиной.</w:t>
      </w:r>
      <w:r w:rsidRPr="00750C0D">
        <w:rPr>
          <w:sz w:val="28"/>
          <w:szCs w:val="28"/>
        </w:rPr>
        <w:tab/>
      </w:r>
    </w:p>
    <w:p w:rsidR="001320B7" w:rsidRPr="00750C0D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Поддержка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талантливой молодежи города Красноярска в сфере бизнеса и производства, уникальных вещей, формирование и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продвижение бренда.</w:t>
      </w:r>
    </w:p>
    <w:p w:rsidR="001320B7" w:rsidRPr="00750C0D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Развитие механизма выявление молодых команд, которые способны предложить решение локальных задач, поставленных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 xml:space="preserve">органами администрации города Красноярска, муниципальными предприятиями и учреждениями в рамках развития города Красноярска на принципах </w:t>
      </w:r>
      <w:proofErr w:type="spellStart"/>
      <w:r w:rsidRPr="00750C0D">
        <w:rPr>
          <w:sz w:val="28"/>
          <w:szCs w:val="28"/>
        </w:rPr>
        <w:t>муниципально-частного</w:t>
      </w:r>
      <w:proofErr w:type="spellEnd"/>
      <w:r w:rsidRPr="00750C0D">
        <w:rPr>
          <w:sz w:val="28"/>
          <w:szCs w:val="28"/>
        </w:rPr>
        <w:t xml:space="preserve"> партнерства с участием в разработке проектных заданий конкретными </w:t>
      </w:r>
      <w:proofErr w:type="spellStart"/>
      <w:proofErr w:type="gramStart"/>
      <w:r w:rsidRPr="00750C0D">
        <w:rPr>
          <w:sz w:val="28"/>
          <w:szCs w:val="28"/>
        </w:rPr>
        <w:t>бизнес-структурами</w:t>
      </w:r>
      <w:proofErr w:type="spellEnd"/>
      <w:proofErr w:type="gramEnd"/>
      <w:r w:rsidRPr="00750C0D">
        <w:rPr>
          <w:sz w:val="28"/>
          <w:szCs w:val="28"/>
        </w:rPr>
        <w:t>, общественными организациями города Красноярска.</w:t>
      </w:r>
    </w:p>
    <w:p w:rsidR="001320B7" w:rsidRPr="00750C0D" w:rsidRDefault="001320B7" w:rsidP="00750C0D">
      <w:pPr>
        <w:pStyle w:val="a4"/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Ежегодная организация «</w:t>
      </w:r>
      <w:proofErr w:type="spellStart"/>
      <w:r w:rsidRPr="00750C0D">
        <w:rPr>
          <w:sz w:val="28"/>
          <w:szCs w:val="28"/>
        </w:rPr>
        <w:t>Урбанфорума</w:t>
      </w:r>
      <w:proofErr w:type="spellEnd"/>
      <w:r w:rsidRPr="00750C0D">
        <w:rPr>
          <w:sz w:val="28"/>
          <w:szCs w:val="28"/>
        </w:rPr>
        <w:t xml:space="preserve">», как механизма трансформации городской архитектуры и создании комфортной городской. </w:t>
      </w:r>
    </w:p>
    <w:p w:rsidR="001320B7" w:rsidRPr="00750C0D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>-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 xml:space="preserve">Развитие системы </w:t>
      </w:r>
      <w:proofErr w:type="spellStart"/>
      <w:r w:rsidRPr="00750C0D">
        <w:rPr>
          <w:sz w:val="28"/>
          <w:szCs w:val="28"/>
        </w:rPr>
        <w:t>муниципально</w:t>
      </w:r>
      <w:proofErr w:type="spellEnd"/>
      <w:r w:rsidRPr="00750C0D">
        <w:rPr>
          <w:sz w:val="28"/>
          <w:szCs w:val="28"/>
        </w:rPr>
        <w:t xml:space="preserve"> – частного партнерства.</w:t>
      </w:r>
    </w:p>
    <w:p w:rsidR="001320B7" w:rsidRPr="00750C0D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Развитие общественных пространств, укомплектованных необходимым оборудованием (левобережной набережной р. Енисей «</w:t>
      </w:r>
      <w:proofErr w:type="spellStart"/>
      <w:r w:rsidRPr="00750C0D">
        <w:rPr>
          <w:sz w:val="28"/>
          <w:szCs w:val="28"/>
        </w:rPr>
        <w:t>АРТ-берег</w:t>
      </w:r>
      <w:proofErr w:type="spellEnd"/>
      <w:r w:rsidRPr="00750C0D">
        <w:rPr>
          <w:sz w:val="28"/>
          <w:szCs w:val="28"/>
        </w:rPr>
        <w:t>», парка им. 400-летия г. Красноярска, «Май-парк»), направленных на развитие потенциала молодежи и горожан, на примере проекта «</w:t>
      </w:r>
      <w:proofErr w:type="spellStart"/>
      <w:r w:rsidRPr="00750C0D">
        <w:rPr>
          <w:sz w:val="28"/>
          <w:szCs w:val="28"/>
        </w:rPr>
        <w:t>АРТ-набережная</w:t>
      </w:r>
      <w:proofErr w:type="spellEnd"/>
      <w:r w:rsidRPr="00750C0D">
        <w:rPr>
          <w:sz w:val="28"/>
          <w:szCs w:val="28"/>
        </w:rPr>
        <w:t xml:space="preserve">» 2014-2015 гг., </w:t>
      </w:r>
      <w:proofErr w:type="spellStart"/>
      <w:r w:rsidRPr="00750C0D">
        <w:rPr>
          <w:sz w:val="28"/>
          <w:szCs w:val="28"/>
        </w:rPr>
        <w:t>коворкинг-центров</w:t>
      </w:r>
      <w:proofErr w:type="spellEnd"/>
      <w:r w:rsidRPr="00750C0D">
        <w:rPr>
          <w:sz w:val="28"/>
          <w:szCs w:val="28"/>
        </w:rPr>
        <w:t xml:space="preserve"> на базе муниципальных молодежных учреждений. Это позволит создать условия для самореализации жителей и гостей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города Красноярска и демонстрации ими своих творческих, интеллектуальных, спортивных возможностей и увлечений.</w:t>
      </w:r>
    </w:p>
    <w:p w:rsidR="001320B7" w:rsidRPr="00750C0D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>- Организация и проведение мероприятий с молодежью города в поддержку 29-й Всемирной зимней Универсиады в городе Красноярске в 2019 году с общим количеством участников не менее 21 000 человек. - Реализация проекта «Дружелюбный Красноярск», направленный на формирование позитивного образа.</w:t>
      </w:r>
    </w:p>
    <w:p w:rsidR="001320B7" w:rsidRPr="00750C0D" w:rsidRDefault="001320B7" w:rsidP="00750C0D">
      <w:pPr>
        <w:tabs>
          <w:tab w:val="left" w:pos="709"/>
        </w:tabs>
        <w:jc w:val="both"/>
        <w:rPr>
          <w:sz w:val="28"/>
          <w:szCs w:val="28"/>
        </w:rPr>
      </w:pPr>
      <w:r w:rsidRPr="00750C0D">
        <w:rPr>
          <w:sz w:val="28"/>
          <w:szCs w:val="28"/>
        </w:rPr>
        <w:t xml:space="preserve">- Привлечение социально ориентированных НКО к реализации полномочий органов местного самоуправления. Увеличение эффективности расходования бюджетных </w:t>
      </w:r>
      <w:r w:rsidRPr="00750C0D">
        <w:rPr>
          <w:sz w:val="28"/>
          <w:szCs w:val="28"/>
        </w:rPr>
        <w:lastRenderedPageBreak/>
        <w:t>средств. Одной из основных задач НКО станет выявление и поддержка молодежных инициатив.</w:t>
      </w:r>
    </w:p>
    <w:p w:rsidR="001320B7" w:rsidRPr="00750C0D" w:rsidRDefault="001320B7" w:rsidP="00750C0D">
      <w:pPr>
        <w:jc w:val="both"/>
        <w:rPr>
          <w:sz w:val="28"/>
          <w:szCs w:val="28"/>
        </w:rPr>
      </w:pPr>
      <w:r w:rsidRPr="00750C0D">
        <w:rPr>
          <w:sz w:val="28"/>
          <w:szCs w:val="28"/>
        </w:rPr>
        <w:t xml:space="preserve">- Реализация комплекса мероприятий, направленных на профилактику форм зависимого поведения в молодежной среде. Организация работы штабов </w:t>
      </w:r>
      <w:proofErr w:type="spellStart"/>
      <w:r w:rsidRPr="00750C0D">
        <w:rPr>
          <w:sz w:val="28"/>
          <w:szCs w:val="28"/>
        </w:rPr>
        <w:t>антинаркотического</w:t>
      </w:r>
      <w:proofErr w:type="spellEnd"/>
      <w:r w:rsidRPr="00750C0D">
        <w:rPr>
          <w:sz w:val="28"/>
          <w:szCs w:val="28"/>
        </w:rPr>
        <w:t xml:space="preserve"> движения на базе образовательных организаций города.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 xml:space="preserve">В рамках деятельности указанных штабов планируется реализовать комплекс мер по информационно – пропагандистской работе с родителями, специалистами и молодежью, направленных на отказ от употребления </w:t>
      </w:r>
      <w:proofErr w:type="spellStart"/>
      <w:r w:rsidRPr="00750C0D">
        <w:rPr>
          <w:sz w:val="28"/>
          <w:szCs w:val="28"/>
        </w:rPr>
        <w:t>психоактивных</w:t>
      </w:r>
      <w:proofErr w:type="spellEnd"/>
      <w:r w:rsidRPr="00750C0D">
        <w:rPr>
          <w:sz w:val="28"/>
          <w:szCs w:val="28"/>
        </w:rPr>
        <w:t xml:space="preserve"> веществ, а так же на формирование мотивации и жизненных навыков,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>необходимых для поддержания</w:t>
      </w:r>
      <w:r w:rsidR="00F0755C">
        <w:rPr>
          <w:sz w:val="28"/>
          <w:szCs w:val="28"/>
        </w:rPr>
        <w:t xml:space="preserve"> </w:t>
      </w:r>
      <w:r w:rsidRPr="00750C0D">
        <w:rPr>
          <w:sz w:val="28"/>
          <w:szCs w:val="28"/>
        </w:rPr>
        <w:t xml:space="preserve">здорового образа жизни. За время реализации мероприятия в деятельность </w:t>
      </w:r>
      <w:proofErr w:type="spellStart"/>
      <w:r w:rsidRPr="00750C0D">
        <w:rPr>
          <w:sz w:val="28"/>
          <w:szCs w:val="28"/>
        </w:rPr>
        <w:t>антинаркотического</w:t>
      </w:r>
      <w:proofErr w:type="spellEnd"/>
      <w:r w:rsidRPr="00750C0D">
        <w:rPr>
          <w:sz w:val="28"/>
          <w:szCs w:val="28"/>
        </w:rPr>
        <w:t xml:space="preserve"> движения планируется вовлечь не менее 250 человек.</w:t>
      </w:r>
      <w:r w:rsidRPr="00750C0D">
        <w:rPr>
          <w:sz w:val="28"/>
          <w:szCs w:val="28"/>
        </w:rPr>
        <w:tab/>
      </w:r>
    </w:p>
    <w:p w:rsidR="001320B7" w:rsidRPr="00750C0D" w:rsidRDefault="001320B7" w:rsidP="00750C0D">
      <w:pPr>
        <w:jc w:val="both"/>
        <w:rPr>
          <w:b/>
          <w:sz w:val="28"/>
          <w:szCs w:val="28"/>
        </w:rPr>
      </w:pPr>
      <w:r w:rsidRPr="00750C0D">
        <w:rPr>
          <w:b/>
          <w:sz w:val="28"/>
          <w:szCs w:val="28"/>
        </w:rPr>
        <w:t xml:space="preserve">Какую помощь и содействие, на Ваш взгляд, может оказать АСДГ в решении стоящих проблем? </w:t>
      </w:r>
    </w:p>
    <w:p w:rsidR="001320B7" w:rsidRPr="00750C0D" w:rsidRDefault="001320B7" w:rsidP="00750C0D">
      <w:pPr>
        <w:jc w:val="both"/>
        <w:rPr>
          <w:b/>
          <w:sz w:val="28"/>
          <w:szCs w:val="28"/>
        </w:rPr>
      </w:pPr>
      <w:r w:rsidRPr="00750C0D">
        <w:rPr>
          <w:sz w:val="28"/>
          <w:szCs w:val="28"/>
        </w:rPr>
        <w:t xml:space="preserve">Обобщение и распространение успешных практик территорий – участников АСДГ в сфере реализации государственной молодежной политики. </w:t>
      </w:r>
    </w:p>
    <w:p w:rsidR="001320B7" w:rsidRPr="00750C0D" w:rsidRDefault="001320B7" w:rsidP="00750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0C0D">
        <w:rPr>
          <w:rFonts w:ascii="Times New Roman" w:hAnsi="Times New Roman"/>
          <w:b/>
          <w:sz w:val="28"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1320B7" w:rsidRPr="00750C0D" w:rsidRDefault="001320B7" w:rsidP="00750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0C0D">
        <w:rPr>
          <w:rFonts w:ascii="Times New Roman" w:hAnsi="Times New Roman"/>
          <w:sz w:val="28"/>
          <w:szCs w:val="28"/>
        </w:rPr>
        <w:t>Конференции АСДГ – это площадка, где обсуждаются самые современные тренды, представляются новые идеи, вырабатываются варианты направлений и решений в развитии городов. Считаем</w:t>
      </w:r>
      <w:r w:rsidR="00F0755C">
        <w:rPr>
          <w:rFonts w:ascii="Times New Roman" w:hAnsi="Times New Roman"/>
          <w:sz w:val="28"/>
          <w:szCs w:val="28"/>
        </w:rPr>
        <w:t xml:space="preserve"> </w:t>
      </w:r>
      <w:r w:rsidRPr="00750C0D">
        <w:rPr>
          <w:rFonts w:ascii="Times New Roman" w:hAnsi="Times New Roman"/>
          <w:sz w:val="28"/>
          <w:szCs w:val="28"/>
        </w:rPr>
        <w:t>целесообразным проведение данной конференции.</w:t>
      </w:r>
    </w:p>
    <w:p w:rsidR="001320B7" w:rsidRPr="00750C0D" w:rsidRDefault="001320B7" w:rsidP="00750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0C0D">
        <w:rPr>
          <w:rFonts w:ascii="Times New Roman" w:hAnsi="Times New Roman"/>
          <w:b/>
          <w:sz w:val="28"/>
          <w:szCs w:val="28"/>
        </w:rPr>
        <w:t>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1320B7" w:rsidRPr="00750C0D" w:rsidRDefault="001320B7" w:rsidP="00750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C0D">
        <w:rPr>
          <w:rFonts w:ascii="Times New Roman" w:hAnsi="Times New Roman"/>
          <w:sz w:val="28"/>
          <w:szCs w:val="28"/>
        </w:rPr>
        <w:t xml:space="preserve">В качестве актуальных тем отрасли «Молодежная политика» для обсуждения на конференции можно выделить следующие: </w:t>
      </w:r>
    </w:p>
    <w:p w:rsidR="001320B7" w:rsidRPr="00750C0D" w:rsidRDefault="001320B7" w:rsidP="00750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C0D">
        <w:rPr>
          <w:rFonts w:ascii="Times New Roman" w:hAnsi="Times New Roman"/>
          <w:sz w:val="28"/>
          <w:szCs w:val="28"/>
        </w:rPr>
        <w:t>- робототехника и техническое проектирование;</w:t>
      </w:r>
    </w:p>
    <w:p w:rsidR="001320B7" w:rsidRPr="00750C0D" w:rsidRDefault="001320B7" w:rsidP="00750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C0D">
        <w:rPr>
          <w:rFonts w:ascii="Times New Roman" w:hAnsi="Times New Roman"/>
          <w:sz w:val="28"/>
          <w:szCs w:val="28"/>
        </w:rPr>
        <w:t xml:space="preserve">- </w:t>
      </w:r>
      <w:r w:rsidRPr="00750C0D">
        <w:rPr>
          <w:rFonts w:ascii="Times New Roman" w:hAnsi="Times New Roman"/>
          <w:sz w:val="28"/>
          <w:szCs w:val="28"/>
          <w:lang w:val="en-US"/>
        </w:rPr>
        <w:t>IT</w:t>
      </w:r>
      <w:r w:rsidRPr="00750C0D">
        <w:rPr>
          <w:rFonts w:ascii="Times New Roman" w:hAnsi="Times New Roman"/>
          <w:sz w:val="28"/>
          <w:szCs w:val="28"/>
        </w:rPr>
        <w:t>-технологии в молодежной</w:t>
      </w:r>
      <w:r w:rsidR="00F0755C">
        <w:rPr>
          <w:rFonts w:ascii="Times New Roman" w:hAnsi="Times New Roman"/>
          <w:sz w:val="28"/>
          <w:szCs w:val="28"/>
        </w:rPr>
        <w:t xml:space="preserve"> </w:t>
      </w:r>
      <w:r w:rsidRPr="00750C0D">
        <w:rPr>
          <w:rFonts w:ascii="Times New Roman" w:hAnsi="Times New Roman"/>
          <w:sz w:val="28"/>
          <w:szCs w:val="28"/>
        </w:rPr>
        <w:t>среде;</w:t>
      </w:r>
    </w:p>
    <w:p w:rsidR="001320B7" w:rsidRPr="00750C0D" w:rsidRDefault="001320B7" w:rsidP="00750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C0D">
        <w:rPr>
          <w:rFonts w:ascii="Times New Roman" w:hAnsi="Times New Roman"/>
          <w:sz w:val="28"/>
          <w:szCs w:val="28"/>
        </w:rPr>
        <w:t xml:space="preserve">- механизмы </w:t>
      </w:r>
      <w:proofErr w:type="spellStart"/>
      <w:r w:rsidRPr="00750C0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750C0D">
        <w:rPr>
          <w:rFonts w:ascii="Times New Roman" w:hAnsi="Times New Roman"/>
          <w:sz w:val="28"/>
          <w:szCs w:val="28"/>
        </w:rPr>
        <w:t xml:space="preserve"> партнерства в молодежной политике;</w:t>
      </w:r>
    </w:p>
    <w:p w:rsidR="001320B7" w:rsidRPr="00750C0D" w:rsidRDefault="001320B7" w:rsidP="00750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C0D">
        <w:rPr>
          <w:rFonts w:ascii="Times New Roman" w:hAnsi="Times New Roman"/>
          <w:sz w:val="28"/>
          <w:szCs w:val="28"/>
        </w:rPr>
        <w:t>- расширение ресурсов для привлечения социально ориентированных НКО к реализации полномочий органов местного самоуправления;</w:t>
      </w:r>
    </w:p>
    <w:p w:rsidR="001320B7" w:rsidRPr="00750C0D" w:rsidRDefault="001320B7" w:rsidP="00750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C0D">
        <w:rPr>
          <w:rFonts w:ascii="Times New Roman" w:hAnsi="Times New Roman"/>
          <w:sz w:val="28"/>
          <w:szCs w:val="28"/>
        </w:rPr>
        <w:t>- развитие общественных пространств города Красноярска;</w:t>
      </w:r>
    </w:p>
    <w:p w:rsidR="001320B7" w:rsidRPr="00750C0D" w:rsidRDefault="001320B7" w:rsidP="00750C0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0C0D">
        <w:rPr>
          <w:rFonts w:ascii="Times New Roman" w:hAnsi="Times New Roman"/>
          <w:sz w:val="28"/>
          <w:szCs w:val="28"/>
        </w:rPr>
        <w:t>- развитие системы поддержке молодых семей.</w:t>
      </w:r>
    </w:p>
    <w:p w:rsidR="00760188" w:rsidRPr="00750C0D" w:rsidRDefault="00760188" w:rsidP="00750C0D">
      <w:pPr>
        <w:jc w:val="both"/>
        <w:rPr>
          <w:sz w:val="28"/>
          <w:szCs w:val="28"/>
        </w:rPr>
      </w:pPr>
    </w:p>
    <w:sectPr w:rsidR="00760188" w:rsidRPr="00750C0D" w:rsidSect="00F075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20B7"/>
    <w:rsid w:val="001320B7"/>
    <w:rsid w:val="00750C0D"/>
    <w:rsid w:val="00760188"/>
    <w:rsid w:val="00F0755C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32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132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2126</Words>
  <Characters>12124</Characters>
  <Application>Microsoft Office Word</Application>
  <DocSecurity>0</DocSecurity>
  <Lines>101</Lines>
  <Paragraphs>28</Paragraphs>
  <ScaleCrop>false</ScaleCrop>
  <Company>Microsoft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2016-03-12T12:56:00Z</dcterms:created>
  <dcterms:modified xsi:type="dcterms:W3CDTF">2016-03-14T04:39:00Z</dcterms:modified>
</cp:coreProperties>
</file>