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C7" w:rsidRPr="00E45B5A" w:rsidRDefault="00E45B5A" w:rsidP="00E45B5A">
      <w:pPr>
        <w:pStyle w:val="Style3"/>
        <w:widowControl/>
        <w:jc w:val="both"/>
        <w:rPr>
          <w:rStyle w:val="FontStyle15"/>
          <w:b/>
          <w:sz w:val="28"/>
          <w:szCs w:val="28"/>
        </w:rPr>
      </w:pPr>
      <w:r w:rsidRPr="00E45B5A">
        <w:rPr>
          <w:rStyle w:val="FontStyle15"/>
          <w:b/>
          <w:sz w:val="28"/>
          <w:szCs w:val="28"/>
        </w:rPr>
        <w:t>БЛАГОВЕЩЕНСК</w:t>
      </w:r>
    </w:p>
    <w:p w:rsidR="00AE65C7" w:rsidRPr="00E45B5A" w:rsidRDefault="00AE65C7" w:rsidP="00E45B5A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 xml:space="preserve">В целях развития предпринимательской деятельности на территории муниципального образования города Благовещенска действует подпрограмма «Развитие малого и среднего предпринимательства в городе Благовещенске» муниципальной программы «Экономическое развитие города Благовещенска на 2015 </w:t>
      </w:r>
      <w:r w:rsidRPr="00E45B5A">
        <w:rPr>
          <w:rStyle w:val="FontStyle15"/>
          <w:color w:val="0A0B42"/>
          <w:sz w:val="28"/>
          <w:szCs w:val="28"/>
        </w:rPr>
        <w:t xml:space="preserve">- </w:t>
      </w:r>
      <w:r w:rsidRPr="00E45B5A">
        <w:rPr>
          <w:rStyle w:val="FontStyle15"/>
          <w:sz w:val="28"/>
          <w:szCs w:val="28"/>
        </w:rPr>
        <w:t>2020 годы», в рамках которой в 2015 году удалось предоставить субсидий 77 субъектам малого и среднего предпринимательства на общую сумму 40626,7 тыс</w:t>
      </w:r>
      <w:proofErr w:type="gramStart"/>
      <w:r w:rsidRPr="00E45B5A">
        <w:rPr>
          <w:rStyle w:val="FontStyle15"/>
          <w:sz w:val="28"/>
          <w:szCs w:val="28"/>
        </w:rPr>
        <w:t>.р</w:t>
      </w:r>
      <w:proofErr w:type="gramEnd"/>
      <w:r w:rsidRPr="00E45B5A">
        <w:rPr>
          <w:rStyle w:val="FontStyle15"/>
          <w:sz w:val="28"/>
          <w:szCs w:val="28"/>
        </w:rPr>
        <w:t>уб., в том числе:</w:t>
      </w:r>
    </w:p>
    <w:p w:rsidR="00AE65C7" w:rsidRPr="00E45B5A" w:rsidRDefault="00AE65C7" w:rsidP="00E45B5A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>- 45 начинающим предпринимателям на общую сумму 7680,9 тыс</w:t>
      </w:r>
      <w:proofErr w:type="gramStart"/>
      <w:r w:rsidRPr="00E45B5A">
        <w:rPr>
          <w:rStyle w:val="FontStyle15"/>
          <w:sz w:val="28"/>
          <w:szCs w:val="28"/>
        </w:rPr>
        <w:t>.р</w:t>
      </w:r>
      <w:proofErr w:type="gramEnd"/>
      <w:r w:rsidRPr="00E45B5A">
        <w:rPr>
          <w:rStyle w:val="FontStyle15"/>
          <w:sz w:val="28"/>
          <w:szCs w:val="28"/>
        </w:rPr>
        <w:t>уб.</w:t>
      </w:r>
    </w:p>
    <w:p w:rsidR="00AE65C7" w:rsidRPr="00E45B5A" w:rsidRDefault="00AE65C7" w:rsidP="00E45B5A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>- 30 субъектам малого и среднего предпринимательства на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на общую сумму 32038,7 тыс</w:t>
      </w:r>
      <w:proofErr w:type="gramStart"/>
      <w:r w:rsidRPr="00E45B5A">
        <w:rPr>
          <w:rStyle w:val="FontStyle15"/>
          <w:sz w:val="28"/>
          <w:szCs w:val="28"/>
        </w:rPr>
        <w:t>.р</w:t>
      </w:r>
      <w:proofErr w:type="gramEnd"/>
      <w:r w:rsidRPr="00E45B5A">
        <w:rPr>
          <w:rStyle w:val="FontStyle15"/>
          <w:sz w:val="28"/>
          <w:szCs w:val="28"/>
        </w:rPr>
        <w:t>уб.</w:t>
      </w:r>
    </w:p>
    <w:p w:rsidR="00AE65C7" w:rsidRPr="00E45B5A" w:rsidRDefault="00AE65C7" w:rsidP="00E45B5A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>- 2 субъектам малого и среднего предпринимательства на уплату первого взноса (аванса) при заключении договоров лизинга оборудования с российскими лизинговыми организации в целях создания и (или) развития либо модернизации производства товаров (работ услуг) на общую сумму -907,05 тыс</w:t>
      </w:r>
      <w:proofErr w:type="gramStart"/>
      <w:r w:rsidRPr="00E45B5A">
        <w:rPr>
          <w:rStyle w:val="FontStyle15"/>
          <w:sz w:val="28"/>
          <w:szCs w:val="28"/>
        </w:rPr>
        <w:t>.р</w:t>
      </w:r>
      <w:proofErr w:type="gramEnd"/>
      <w:r w:rsidRPr="00E45B5A">
        <w:rPr>
          <w:rStyle w:val="FontStyle15"/>
          <w:sz w:val="28"/>
          <w:szCs w:val="28"/>
        </w:rPr>
        <w:t>уб.</w:t>
      </w:r>
    </w:p>
    <w:p w:rsidR="00AE65C7" w:rsidRPr="00E45B5A" w:rsidRDefault="00AE65C7" w:rsidP="00E45B5A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>В 2015 году продолжена работа по реализации проекта «Строительство бизнес - инкубатора».</w:t>
      </w:r>
    </w:p>
    <w:p w:rsidR="00AE65C7" w:rsidRPr="00E45B5A" w:rsidRDefault="00AE65C7" w:rsidP="00E45B5A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>Проведен конкурс «Лучший предприниматель города Благовещенска».</w:t>
      </w:r>
    </w:p>
    <w:p w:rsidR="00AE65C7" w:rsidRPr="00E45B5A" w:rsidRDefault="00AE65C7" w:rsidP="00E45B5A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>Имущественная поддержка субъектов малого и среднего предпринимательства.</w:t>
      </w:r>
    </w:p>
    <w:p w:rsidR="00AE65C7" w:rsidRPr="00E45B5A" w:rsidRDefault="00AE65C7" w:rsidP="00E45B5A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>В целях оказания поддержки субъектам малого и среднего предпринимательства администрацией города Благовещенска осуществлены следующие мероприятия:</w:t>
      </w:r>
    </w:p>
    <w:p w:rsidR="00AE65C7" w:rsidRPr="00E45B5A" w:rsidRDefault="00AE65C7" w:rsidP="00E45B5A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>1. Разработан Порядок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(утвержден решением Благовещенской городской Думы № 18/05 28.01.2016).</w:t>
      </w:r>
    </w:p>
    <w:p w:rsidR="00AE65C7" w:rsidRPr="00E45B5A" w:rsidRDefault="00AE65C7" w:rsidP="00E45B5A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>2. Подготовлен перечень имущества, находящегося в собственности муниципального образования города Благовещенска,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(утвержден постановлением администрации города Благовещенска от 12.02.2016 № 448).</w:t>
      </w:r>
    </w:p>
    <w:p w:rsidR="00AE65C7" w:rsidRPr="00E45B5A" w:rsidRDefault="00AE65C7" w:rsidP="00E45B5A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 xml:space="preserve">3. </w:t>
      </w:r>
      <w:proofErr w:type="gramStart"/>
      <w:r w:rsidRPr="00E45B5A">
        <w:rPr>
          <w:rStyle w:val="FontStyle15"/>
          <w:sz w:val="28"/>
          <w:szCs w:val="28"/>
        </w:rPr>
        <w:t>Внесены изменения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20.12.2012 № 51/146, в части установления субъектам малого и среднего предпринимательства при условии осуществления ими деятельности, направленной на решение социальных задач в области дошкольного образования и предоставления услуг по присмотру за детьми, арендной платы или начальной минимальной цены арендной</w:t>
      </w:r>
      <w:proofErr w:type="gramEnd"/>
      <w:r w:rsidRPr="00E45B5A">
        <w:rPr>
          <w:rStyle w:val="FontStyle15"/>
          <w:sz w:val="28"/>
          <w:szCs w:val="28"/>
        </w:rPr>
        <w:t xml:space="preserve"> платы (в случае проведения торгов) в размере 50 % от арендной платы, определенной на основании отчета, выполненного независимым оценщиком в соответствии с законодательством, регулирующим оценочную деятельность в Российской </w:t>
      </w:r>
      <w:r w:rsidRPr="00E45B5A">
        <w:rPr>
          <w:rStyle w:val="FontStyle15"/>
          <w:sz w:val="28"/>
          <w:szCs w:val="28"/>
        </w:rPr>
        <w:lastRenderedPageBreak/>
        <w:t>Федерации (утверждены решением Благовещенской городской Думы от 28.01.2016 № 18/03).</w:t>
      </w:r>
    </w:p>
    <w:p w:rsidR="00AE65C7" w:rsidRPr="00E45B5A" w:rsidRDefault="00AE65C7" w:rsidP="00E45B5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E45B5A">
        <w:rPr>
          <w:rStyle w:val="FontStyle16"/>
          <w:sz w:val="28"/>
          <w:szCs w:val="28"/>
        </w:rPr>
        <w:t>Задачи на 2016 год:</w:t>
      </w:r>
    </w:p>
    <w:p w:rsidR="00AE65C7" w:rsidRPr="00E45B5A" w:rsidRDefault="00AE65C7" w:rsidP="00E45B5A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>Увеличить число субъектов малого и среднего предпринимательства, и увеличение числа занятых в малом и среднем предпринимательстве города.</w:t>
      </w:r>
    </w:p>
    <w:p w:rsidR="00AE65C7" w:rsidRPr="00E45B5A" w:rsidRDefault="00AE65C7" w:rsidP="00E45B5A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>Привлечь дополнительные средства областного и федерального бюджетов для предоставления субсидий субъектам малого и среднего предпринимательства, зарегистрированным и осуществляющим свою деятельность на территории города Благовещенска.</w:t>
      </w:r>
    </w:p>
    <w:p w:rsidR="00AE65C7" w:rsidRPr="00E45B5A" w:rsidRDefault="00AE65C7" w:rsidP="00E45B5A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>Совершенствования правового обеспечения деятельности малого и среднего предпринимательства.</w:t>
      </w:r>
    </w:p>
    <w:p w:rsidR="00AE65C7" w:rsidRPr="00E45B5A" w:rsidRDefault="00AE65C7" w:rsidP="00E45B5A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E45B5A">
        <w:rPr>
          <w:rStyle w:val="FontStyle15"/>
          <w:sz w:val="28"/>
          <w:szCs w:val="28"/>
        </w:rPr>
        <w:t>Оказание консультативной помощи субъектам малого и среднего предпринимательства в получении финансовой помощи.</w:t>
      </w:r>
    </w:p>
    <w:p w:rsidR="00AD0B34" w:rsidRPr="00E45B5A" w:rsidRDefault="00AE65C7" w:rsidP="00E45B5A">
      <w:pPr>
        <w:pStyle w:val="Style2"/>
        <w:widowControl/>
        <w:jc w:val="both"/>
        <w:rPr>
          <w:sz w:val="28"/>
          <w:szCs w:val="28"/>
        </w:rPr>
      </w:pPr>
      <w:r w:rsidRPr="00E45B5A">
        <w:rPr>
          <w:rStyle w:val="FontStyle15"/>
          <w:sz w:val="28"/>
          <w:szCs w:val="28"/>
        </w:rPr>
        <w:t xml:space="preserve">Продолжить работу по реализации проекта «Строительство здания </w:t>
      </w:r>
      <w:proofErr w:type="spellStart"/>
      <w:proofErr w:type="gramStart"/>
      <w:r w:rsidRPr="00E45B5A">
        <w:rPr>
          <w:rStyle w:val="FontStyle15"/>
          <w:sz w:val="28"/>
          <w:szCs w:val="28"/>
        </w:rPr>
        <w:t>бизнес-инкубатора</w:t>
      </w:r>
      <w:proofErr w:type="spellEnd"/>
      <w:proofErr w:type="gramEnd"/>
      <w:r w:rsidRPr="00E45B5A">
        <w:rPr>
          <w:rStyle w:val="FontStyle15"/>
          <w:sz w:val="28"/>
          <w:szCs w:val="28"/>
        </w:rPr>
        <w:t>».</w:t>
      </w:r>
    </w:p>
    <w:sectPr w:rsidR="00AD0B34" w:rsidRPr="00E45B5A" w:rsidSect="00E45B5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65C7"/>
    <w:rsid w:val="0058685E"/>
    <w:rsid w:val="00AD0B34"/>
    <w:rsid w:val="00AE65C7"/>
    <w:rsid w:val="00E4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E65C7"/>
  </w:style>
  <w:style w:type="paragraph" w:customStyle="1" w:styleId="Style3">
    <w:name w:val="Style3"/>
    <w:basedOn w:val="a"/>
    <w:uiPriority w:val="99"/>
    <w:rsid w:val="00AE65C7"/>
  </w:style>
  <w:style w:type="paragraph" w:customStyle="1" w:styleId="Style8">
    <w:name w:val="Style8"/>
    <w:basedOn w:val="a"/>
    <w:uiPriority w:val="99"/>
    <w:rsid w:val="00AE65C7"/>
  </w:style>
  <w:style w:type="paragraph" w:customStyle="1" w:styleId="Style11">
    <w:name w:val="Style11"/>
    <w:basedOn w:val="a"/>
    <w:uiPriority w:val="99"/>
    <w:rsid w:val="00AE65C7"/>
  </w:style>
  <w:style w:type="character" w:customStyle="1" w:styleId="FontStyle15">
    <w:name w:val="Font Style15"/>
    <w:basedOn w:val="a0"/>
    <w:uiPriority w:val="99"/>
    <w:rsid w:val="00AE65C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AE65C7"/>
    <w:rPr>
      <w:rFonts w:ascii="Times New Roman" w:hAnsi="Times New Roman" w:cs="Times New Roman" w:hint="default"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2016-03-16T12:28:00Z</dcterms:created>
  <dcterms:modified xsi:type="dcterms:W3CDTF">2016-03-17T13:03:00Z</dcterms:modified>
</cp:coreProperties>
</file>