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FA" w:rsidRPr="00C91E6E" w:rsidRDefault="00C91E6E" w:rsidP="00C91E6E">
      <w:pPr>
        <w:pStyle w:val="Style2"/>
        <w:widowControl/>
        <w:jc w:val="both"/>
        <w:rPr>
          <w:rStyle w:val="FontStyle12"/>
          <w:b/>
          <w:sz w:val="28"/>
          <w:szCs w:val="28"/>
          <w:lang w:eastAsia="en-US"/>
        </w:rPr>
      </w:pPr>
      <w:r w:rsidRPr="00C91E6E">
        <w:rPr>
          <w:rStyle w:val="FontStyle12"/>
          <w:b/>
          <w:sz w:val="28"/>
          <w:szCs w:val="28"/>
          <w:lang w:eastAsia="en-US"/>
        </w:rPr>
        <w:t>ДУДИНКА</w:t>
      </w:r>
    </w:p>
    <w:p w:rsidR="00B92CFA" w:rsidRPr="00C91E6E" w:rsidRDefault="00B92CFA" w:rsidP="00C91E6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C91E6E">
        <w:rPr>
          <w:rStyle w:val="FontStyle12"/>
          <w:sz w:val="28"/>
          <w:szCs w:val="28"/>
        </w:rPr>
        <w:t xml:space="preserve">В Дудинке продолжаются масштабные работы по ремонту коллекторного хозяйства. В 2015 году завершено восстановление надежности сетей </w:t>
      </w:r>
      <w:proofErr w:type="spellStart"/>
      <w:r w:rsidRPr="00C91E6E">
        <w:rPr>
          <w:rStyle w:val="FontStyle12"/>
          <w:sz w:val="28"/>
          <w:szCs w:val="28"/>
        </w:rPr>
        <w:t>тепловодоснабжения</w:t>
      </w:r>
      <w:proofErr w:type="spellEnd"/>
      <w:r w:rsidRPr="00C91E6E">
        <w:rPr>
          <w:rStyle w:val="FontStyle12"/>
          <w:sz w:val="28"/>
          <w:szCs w:val="28"/>
        </w:rPr>
        <w:t xml:space="preserve"> (далее - ТВС) протяженностью 132 м.п. на участке ул. Щорса. Выполнена первая очередь реконструкции коллектора по ул. Горького, 593 м.п. трубопроводов ТВС, а так же 870 м.п. кабельных линий вынесены и проложены наземным способом. Вторую очередь работ плани</w:t>
      </w:r>
      <w:r w:rsidR="002E623C">
        <w:rPr>
          <w:rStyle w:val="FontStyle12"/>
          <w:sz w:val="28"/>
          <w:szCs w:val="28"/>
        </w:rPr>
        <w:t>руется выполнить в весенне</w:t>
      </w:r>
      <w:r w:rsidRPr="00C91E6E">
        <w:rPr>
          <w:rStyle w:val="FontStyle12"/>
          <w:sz w:val="28"/>
          <w:szCs w:val="28"/>
        </w:rPr>
        <w:t>-летний период 2016 года, а именно прокладку линий связи и демонтаж нефункционирующих трубопроводов в коллекторе. Также в 2016 году будут завершены проектные работы на реконструкцию канализационных сетей, расположенных в нижнем ярусе данного коллектора и канализационного коллектора по</w:t>
      </w:r>
      <w:r w:rsidR="00C40366">
        <w:rPr>
          <w:rStyle w:val="FontStyle12"/>
          <w:sz w:val="28"/>
          <w:szCs w:val="28"/>
        </w:rPr>
        <w:t xml:space="preserve"> </w:t>
      </w:r>
      <w:r w:rsidRPr="00C91E6E">
        <w:rPr>
          <w:rStyle w:val="FontStyle12"/>
          <w:sz w:val="28"/>
          <w:szCs w:val="28"/>
        </w:rPr>
        <w:t>ул</w:t>
      </w:r>
      <w:r w:rsidR="002E623C">
        <w:rPr>
          <w:rStyle w:val="FontStyle12"/>
          <w:sz w:val="28"/>
          <w:szCs w:val="28"/>
        </w:rPr>
        <w:t>.</w:t>
      </w:r>
      <w:r w:rsidRPr="00C91E6E">
        <w:rPr>
          <w:rStyle w:val="FontStyle12"/>
          <w:sz w:val="28"/>
          <w:szCs w:val="28"/>
        </w:rPr>
        <w:t xml:space="preserve"> Островского.</w:t>
      </w:r>
    </w:p>
    <w:p w:rsidR="00B92CFA" w:rsidRPr="00C91E6E" w:rsidRDefault="00B92CFA" w:rsidP="00C91E6E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C91E6E">
        <w:rPr>
          <w:rStyle w:val="FontStyle12"/>
          <w:sz w:val="28"/>
          <w:szCs w:val="28"/>
        </w:rPr>
        <w:t>Кроме указанных выше участков, работы по восстановлению надежности сетей ведутся и на других территориях Дуди</w:t>
      </w:r>
      <w:r w:rsidR="00C40366">
        <w:rPr>
          <w:rStyle w:val="FontStyle12"/>
          <w:sz w:val="28"/>
          <w:szCs w:val="28"/>
        </w:rPr>
        <w:t xml:space="preserve">нки. Так, по ул. 40 лет Победы - </w:t>
      </w:r>
      <w:r w:rsidRPr="00C91E6E">
        <w:rPr>
          <w:rStyle w:val="FontStyle12"/>
          <w:sz w:val="28"/>
          <w:szCs w:val="28"/>
        </w:rPr>
        <w:t xml:space="preserve">Матросова с 2015 года продолжаются работы по замене </w:t>
      </w:r>
      <w:r w:rsidR="00C40366" w:rsidRPr="00C91E6E">
        <w:rPr>
          <w:rStyle w:val="FontStyle12"/>
          <w:sz w:val="28"/>
          <w:szCs w:val="28"/>
        </w:rPr>
        <w:t>магистральных</w:t>
      </w:r>
      <w:r w:rsidRPr="00C91E6E">
        <w:rPr>
          <w:rStyle w:val="FontStyle12"/>
          <w:sz w:val="28"/>
          <w:szCs w:val="28"/>
        </w:rPr>
        <w:t xml:space="preserve"> сетей ТВС протяженностью 307 м.п. В феврале текущего года завершены работы по устройству эстакад для последующего выноса кабельных линий из коллекторов по ул. Островского и Строителей.</w:t>
      </w:r>
    </w:p>
    <w:p w:rsidR="00FF66FB" w:rsidRPr="00C91E6E" w:rsidRDefault="00B92CFA" w:rsidP="00C40366">
      <w:pPr>
        <w:pStyle w:val="Style2"/>
        <w:widowControl/>
        <w:jc w:val="both"/>
        <w:rPr>
          <w:sz w:val="28"/>
          <w:szCs w:val="28"/>
        </w:rPr>
      </w:pPr>
      <w:r w:rsidRPr="00C91E6E">
        <w:rPr>
          <w:rStyle w:val="FontStyle12"/>
          <w:sz w:val="28"/>
          <w:szCs w:val="28"/>
        </w:rPr>
        <w:t>Учитывая, что строительство жилья в городе не осуществлялось с 2002 года, одним из наиболее значимых событий является ввод в эксплуатацию двух подъездов законченного строительством жилого дома № 5 по ул. Островского. Благодаря этому 32 семьи, проживающие в аварийном жилищном фонде по ул. Островского, 8 «а» в 1 квартале 2016 года получат благоустроенные новые квартиры. На доме, который признан аварийным, с 2015 года продолжаются работы по усилению строит</w:t>
      </w:r>
      <w:r w:rsidR="00C40366">
        <w:rPr>
          <w:rStyle w:val="FontStyle12"/>
          <w:sz w:val="28"/>
          <w:szCs w:val="28"/>
        </w:rPr>
        <w:t>ельных конструкций, а в весенне</w:t>
      </w:r>
      <w:r w:rsidRPr="00C91E6E">
        <w:rPr>
          <w:rStyle w:val="FontStyle12"/>
          <w:sz w:val="28"/>
          <w:szCs w:val="28"/>
        </w:rPr>
        <w:t>-летний период планируется приступить к ремонту внутренних помещений.</w:t>
      </w:r>
    </w:p>
    <w:sectPr w:rsidR="00FF66FB" w:rsidRPr="00C91E6E" w:rsidSect="00C91E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FA"/>
    <w:rsid w:val="002E623C"/>
    <w:rsid w:val="00586B96"/>
    <w:rsid w:val="00B92CFA"/>
    <w:rsid w:val="00C40366"/>
    <w:rsid w:val="00C91E6E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92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92CF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2016-03-12T09:15:00Z</dcterms:created>
  <dcterms:modified xsi:type="dcterms:W3CDTF">2016-03-12T10:42:00Z</dcterms:modified>
</cp:coreProperties>
</file>