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04" w:rsidRDefault="00395004" w:rsidP="00395004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МИРНИНСКИЙ РАЙОН</w:t>
      </w:r>
    </w:p>
    <w:p w:rsidR="00FC39CF" w:rsidRPr="00CF3495" w:rsidRDefault="00CF3495" w:rsidP="00CF34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C39CF" w:rsidRPr="00CF3495">
        <w:rPr>
          <w:b/>
          <w:sz w:val="28"/>
          <w:szCs w:val="28"/>
        </w:rPr>
        <w:t>Экономическая политика муниципалитета: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 xml:space="preserve">Мирнинский район по итогам 2015 года по показателю «Объем отгруженных товаров собственного производства, работ и услуг, выполненных собственными силами» занимает 1-е место среди муниципальных образований Республики Саха (Якутия), </w:t>
      </w:r>
      <w:proofErr w:type="gramStart"/>
      <w:r w:rsidRPr="009F0690">
        <w:rPr>
          <w:sz w:val="28"/>
          <w:szCs w:val="28"/>
        </w:rPr>
        <w:t>значение</w:t>
      </w:r>
      <w:proofErr w:type="gramEnd"/>
      <w:r w:rsidRPr="009F0690">
        <w:rPr>
          <w:sz w:val="28"/>
          <w:szCs w:val="28"/>
        </w:rPr>
        <w:t xml:space="preserve"> которого составило 186 554 466 тыс. руб. с ростом на 19% от прошлогоднего значения. Доля Мирнинского района в Республике Саха (Якутия) по данному показателю составляет 26%.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>Также рост наблюдается по следующим показателям:</w:t>
      </w:r>
    </w:p>
    <w:p w:rsidR="00FC39CF" w:rsidRPr="009F0690" w:rsidRDefault="00395004" w:rsidP="00395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9CF" w:rsidRPr="009F0690">
        <w:rPr>
          <w:sz w:val="28"/>
          <w:szCs w:val="28"/>
        </w:rPr>
        <w:t>нефть добытая – рост на 16,5% (94,1 тыс. тонн);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>-</w:t>
      </w:r>
      <w:r w:rsidR="00395004">
        <w:rPr>
          <w:sz w:val="28"/>
          <w:szCs w:val="28"/>
        </w:rPr>
        <w:t xml:space="preserve"> </w:t>
      </w:r>
      <w:r w:rsidRPr="009F0690">
        <w:rPr>
          <w:sz w:val="28"/>
          <w:szCs w:val="28"/>
        </w:rPr>
        <w:t xml:space="preserve">электроэнергия – рост на 4,2% (3 062,7 </w:t>
      </w:r>
      <w:proofErr w:type="spellStart"/>
      <w:r w:rsidRPr="009F0690">
        <w:rPr>
          <w:sz w:val="28"/>
          <w:szCs w:val="28"/>
        </w:rPr>
        <w:t>млн</w:t>
      </w:r>
      <w:proofErr w:type="gramStart"/>
      <w:r w:rsidRPr="009F0690">
        <w:rPr>
          <w:sz w:val="28"/>
          <w:szCs w:val="28"/>
        </w:rPr>
        <w:t>.к</w:t>
      </w:r>
      <w:proofErr w:type="gramEnd"/>
      <w:r w:rsidRPr="009F0690">
        <w:rPr>
          <w:sz w:val="28"/>
          <w:szCs w:val="28"/>
        </w:rPr>
        <w:t>Вт.ч</w:t>
      </w:r>
      <w:proofErr w:type="spellEnd"/>
      <w:r w:rsidRPr="009F0690">
        <w:rPr>
          <w:sz w:val="28"/>
          <w:szCs w:val="28"/>
        </w:rPr>
        <w:t>;</w:t>
      </w:r>
    </w:p>
    <w:p w:rsidR="00FC39CF" w:rsidRPr="009F0690" w:rsidRDefault="00395004" w:rsidP="00395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9CF" w:rsidRPr="009F0690">
        <w:rPr>
          <w:sz w:val="28"/>
          <w:szCs w:val="28"/>
        </w:rPr>
        <w:t>цельномолочная продукция – рост на 9,3% (1 771 тонна);</w:t>
      </w:r>
    </w:p>
    <w:p w:rsidR="00FC39CF" w:rsidRDefault="00395004" w:rsidP="00395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9CF" w:rsidRPr="009F0690">
        <w:rPr>
          <w:sz w:val="28"/>
          <w:szCs w:val="28"/>
        </w:rPr>
        <w:t>рыба и продукты рыбные – рост на 13,6% (86,5 тонн).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 xml:space="preserve">2015 год для </w:t>
      </w:r>
      <w:proofErr w:type="spellStart"/>
      <w:r w:rsidRPr="009F0690">
        <w:rPr>
          <w:sz w:val="28"/>
          <w:szCs w:val="28"/>
        </w:rPr>
        <w:t>Мирнинского</w:t>
      </w:r>
      <w:proofErr w:type="spellEnd"/>
      <w:r w:rsidRPr="009F0690">
        <w:rPr>
          <w:sz w:val="28"/>
          <w:szCs w:val="28"/>
        </w:rPr>
        <w:t xml:space="preserve"> района ознаменован годом трех юбилеев: 70-летие Победы в Великой Отечественной войне, 60-летие со дня образования </w:t>
      </w:r>
      <w:proofErr w:type="gramStart"/>
      <w:r w:rsidRPr="009F0690">
        <w:rPr>
          <w:sz w:val="28"/>
          <w:szCs w:val="28"/>
        </w:rPr>
        <w:t>г</w:t>
      </w:r>
      <w:proofErr w:type="gramEnd"/>
      <w:r w:rsidRPr="009F0690">
        <w:rPr>
          <w:sz w:val="28"/>
          <w:szCs w:val="28"/>
        </w:rPr>
        <w:t>. Мирный и алмазодобывающей промышленности, 50-летие со дня основания Мирнинского района. Уже в течение 2014 года шла подготовка к проведению торжественных мероприятий, что позволило в 2015 году провести все запланированные юбилейные мероприятия на высоком уровне.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>В 2015 году МО «Мирнинский район» стал победителем VIII Всероссийского конкурса «Лучшее муниципальное образование России в сфере управления общественными финансами» в номинации «За высокое качество планирования и исполнения бюджета», в котором приняли участие 236 городских округов и муниципальных районов страны. Также муниципальному образованию «Мирнинский район» присвоено 2-е место за достижение наилучших показателей по итогам оценки эффективности деятельности городских округов и муниципальных районов Республики Саха (Якутия) за 2014 год.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 xml:space="preserve">В течение года был введен в эксплуатацию ряд социально значимых объектов. </w:t>
      </w:r>
      <w:proofErr w:type="gramStart"/>
      <w:r w:rsidRPr="009F0690">
        <w:rPr>
          <w:sz w:val="28"/>
          <w:szCs w:val="28"/>
        </w:rPr>
        <w:t>В г. Мирный за счет средств АК «АЛРОСА» построено новое современное здание детского сада № 4 «Лукоморье».</w:t>
      </w:r>
      <w:proofErr w:type="gramEnd"/>
      <w:r w:rsidRPr="009F0690">
        <w:rPr>
          <w:sz w:val="28"/>
          <w:szCs w:val="28"/>
        </w:rPr>
        <w:t xml:space="preserve"> Построено и введено в эксплуатацию два 35-квартирных трехэтажных жилых дома, в 3 квартале компанией «</w:t>
      </w:r>
      <w:proofErr w:type="spellStart"/>
      <w:r w:rsidRPr="009F0690">
        <w:rPr>
          <w:sz w:val="28"/>
          <w:szCs w:val="28"/>
        </w:rPr>
        <w:t>Строймонтаж</w:t>
      </w:r>
      <w:proofErr w:type="spellEnd"/>
      <w:r w:rsidRPr="009F0690">
        <w:rPr>
          <w:sz w:val="28"/>
          <w:szCs w:val="28"/>
        </w:rPr>
        <w:t xml:space="preserve"> 2002» был сдан 25-квартирный пятиэтажный жилой дом. Выполнен комплекс взаимосвязанных работ по реконструкции 1-го этажа здания, расположенного по </w:t>
      </w:r>
      <w:proofErr w:type="gramStart"/>
      <w:r w:rsidRPr="009F0690">
        <w:rPr>
          <w:sz w:val="28"/>
          <w:szCs w:val="28"/>
        </w:rPr>
        <w:t>Ленинградскому</w:t>
      </w:r>
      <w:proofErr w:type="gramEnd"/>
      <w:r w:rsidRPr="009F0690">
        <w:rPr>
          <w:sz w:val="28"/>
          <w:szCs w:val="28"/>
        </w:rPr>
        <w:t xml:space="preserve"> пр., д. 1/1, под общежитие для работников бюджетной сферы. </w:t>
      </w:r>
      <w:proofErr w:type="gramStart"/>
      <w:r w:rsidRPr="009F0690">
        <w:rPr>
          <w:sz w:val="28"/>
          <w:szCs w:val="28"/>
        </w:rPr>
        <w:t>Построен</w:t>
      </w:r>
      <w:proofErr w:type="gramEnd"/>
      <w:r w:rsidRPr="009F0690">
        <w:rPr>
          <w:sz w:val="28"/>
          <w:szCs w:val="28"/>
        </w:rPr>
        <w:t xml:space="preserve"> </w:t>
      </w:r>
      <w:proofErr w:type="spellStart"/>
      <w:r w:rsidRPr="009F0690">
        <w:rPr>
          <w:sz w:val="28"/>
          <w:szCs w:val="28"/>
        </w:rPr>
        <w:t>автогородок</w:t>
      </w:r>
      <w:proofErr w:type="spellEnd"/>
      <w:r w:rsidRPr="009F0690">
        <w:rPr>
          <w:sz w:val="28"/>
          <w:szCs w:val="28"/>
        </w:rPr>
        <w:t xml:space="preserve"> для обучения детей ПДД на территории МКОУ «СОШ № 7». В течение 2015 года завершено строительство лыжной базы в </w:t>
      </w:r>
      <w:proofErr w:type="spellStart"/>
      <w:r w:rsidRPr="009F0690">
        <w:rPr>
          <w:sz w:val="28"/>
          <w:szCs w:val="28"/>
        </w:rPr>
        <w:t>мкр</w:t>
      </w:r>
      <w:proofErr w:type="spellEnd"/>
      <w:r w:rsidRPr="009F0690">
        <w:rPr>
          <w:sz w:val="28"/>
          <w:szCs w:val="28"/>
        </w:rPr>
        <w:t xml:space="preserve">. Заречный. За счет средств бюджета МО «Мирнинский район» построено и введено в эксплуатацию здание инфекционного отделения </w:t>
      </w:r>
      <w:proofErr w:type="spellStart"/>
      <w:r w:rsidRPr="009F0690">
        <w:rPr>
          <w:sz w:val="28"/>
          <w:szCs w:val="28"/>
        </w:rPr>
        <w:t>Мирнинской</w:t>
      </w:r>
      <w:proofErr w:type="spellEnd"/>
      <w:r w:rsidRPr="009F0690">
        <w:rPr>
          <w:sz w:val="28"/>
          <w:szCs w:val="28"/>
        </w:rPr>
        <w:t xml:space="preserve"> ЦРБ. Завершены работы по реконструкции и ремонтным работам здания зала для единоборств МУ ДО «ДЮСШ». В конце года состоялось торжественное открытие многофункционального центра «Мои документы» в г. Мирный на месте бывшего торгового центра «Зеленый». Новый офис соответствует современным стандартам, и обеспечивает прием документов от граждан по принципу «одного окна», что минимизирует количество документов, которые заявитель предоставляет в органы власти для получения услуги. 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lastRenderedPageBreak/>
        <w:t xml:space="preserve">В г. </w:t>
      </w:r>
      <w:proofErr w:type="gramStart"/>
      <w:r w:rsidRPr="009F0690">
        <w:rPr>
          <w:sz w:val="28"/>
          <w:szCs w:val="28"/>
        </w:rPr>
        <w:t>Удачный</w:t>
      </w:r>
      <w:proofErr w:type="gramEnd"/>
      <w:r w:rsidRPr="009F0690">
        <w:rPr>
          <w:sz w:val="28"/>
          <w:szCs w:val="28"/>
        </w:rPr>
        <w:t xml:space="preserve"> выполнено перепрофилирование бывших помещений МБУ ДО «ЦДОД» под общежитие. Завершен капитальный ремонт отделения переливания крови в </w:t>
      </w:r>
      <w:proofErr w:type="spellStart"/>
      <w:r w:rsidRPr="009F0690">
        <w:rPr>
          <w:sz w:val="28"/>
          <w:szCs w:val="28"/>
        </w:rPr>
        <w:t>Удачнинской</w:t>
      </w:r>
      <w:proofErr w:type="spellEnd"/>
      <w:r w:rsidRPr="009F0690">
        <w:rPr>
          <w:sz w:val="28"/>
          <w:szCs w:val="28"/>
        </w:rPr>
        <w:t xml:space="preserve"> ЦРБ, с 01 декабря 2015 г. открылось наркологическое отделение, реконструкция которого проводилась за счет средств районного бюджета. Введено в эксплуатацию новое здание полиции, построенное за счет финансовой помощи АК «АЛРОСА». Завершены работы в здании бывшей школы № 20, куда переехали Центр дополнительного образования и </w:t>
      </w:r>
      <w:proofErr w:type="spellStart"/>
      <w:r w:rsidRPr="009F0690">
        <w:rPr>
          <w:sz w:val="28"/>
          <w:szCs w:val="28"/>
        </w:rPr>
        <w:t>Удачнинский</w:t>
      </w:r>
      <w:proofErr w:type="spellEnd"/>
      <w:r w:rsidRPr="009F0690">
        <w:rPr>
          <w:sz w:val="28"/>
          <w:szCs w:val="28"/>
        </w:rPr>
        <w:t xml:space="preserve"> филиал МРТК. В 2015 году был введен в строй многофункциональный центр «Мои документы». Осуществлено открытие еще одного филиала муниципальной аптеки № 66. В начале ноября 2015 г. </w:t>
      </w:r>
      <w:proofErr w:type="spellStart"/>
      <w:r w:rsidRPr="009F0690">
        <w:rPr>
          <w:sz w:val="28"/>
          <w:szCs w:val="28"/>
        </w:rPr>
        <w:t>Удачнинский</w:t>
      </w:r>
      <w:proofErr w:type="spellEnd"/>
      <w:r w:rsidRPr="009F0690">
        <w:rPr>
          <w:sz w:val="28"/>
          <w:szCs w:val="28"/>
        </w:rPr>
        <w:t xml:space="preserve"> горно-обогатительный комбинат АК «АЛРОСА» приступил к отсыпке дорожного полотна к </w:t>
      </w:r>
      <w:proofErr w:type="spellStart"/>
      <w:r w:rsidRPr="009F0690">
        <w:rPr>
          <w:sz w:val="28"/>
          <w:szCs w:val="28"/>
        </w:rPr>
        <w:t>Верхне-Мунской</w:t>
      </w:r>
      <w:proofErr w:type="spellEnd"/>
      <w:r w:rsidRPr="009F0690">
        <w:rPr>
          <w:sz w:val="28"/>
          <w:szCs w:val="28"/>
        </w:rPr>
        <w:t xml:space="preserve"> группе. Уложено более 25 тыс. куб. м строительного материала.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 xml:space="preserve">В п. </w:t>
      </w:r>
      <w:proofErr w:type="spellStart"/>
      <w:r w:rsidRPr="009F0690">
        <w:rPr>
          <w:sz w:val="28"/>
          <w:szCs w:val="28"/>
        </w:rPr>
        <w:t>Айхал</w:t>
      </w:r>
      <w:proofErr w:type="spellEnd"/>
      <w:r w:rsidRPr="009F0690">
        <w:rPr>
          <w:sz w:val="28"/>
          <w:szCs w:val="28"/>
        </w:rPr>
        <w:t xml:space="preserve"> в феврале 2015 года введены в эксплуатацию два 12-квартирных жилых дома. Выполнено 1-ый этап строительства подъездной автодороги к карьеру на месторождении трубки «Заря». АК «АЛРОСА» в п. </w:t>
      </w:r>
      <w:proofErr w:type="spellStart"/>
      <w:r w:rsidRPr="009F0690">
        <w:rPr>
          <w:sz w:val="28"/>
          <w:szCs w:val="28"/>
        </w:rPr>
        <w:t>Айхал</w:t>
      </w:r>
      <w:proofErr w:type="spellEnd"/>
      <w:r w:rsidRPr="009F0690">
        <w:rPr>
          <w:sz w:val="28"/>
          <w:szCs w:val="28"/>
        </w:rPr>
        <w:t xml:space="preserve"> построены водопроводные очистные сооружения.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>В МБУ ФОК «Каскад» в п. Чернышевский выполнены ремонт входного крыльца с укладкой покрытия из резиновой крошки, замена системы электроснабжения с устройством ввода, ремонт кровли и косметический ремонт раздевалки хоккейного корта.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>В п. Светлый в 2015 году сделан капитальный ремонт здания администрации, завершен ремонт Дома культуры «Каскад». Выполнен ремонт муниципального детского сада и школы № 15, при которой построена современная спортивная площадка.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 xml:space="preserve">В 2015 году введена в эксплуатацию многофункциональная спортивная площадка в п. </w:t>
      </w:r>
      <w:proofErr w:type="gramStart"/>
      <w:r w:rsidRPr="009F0690">
        <w:rPr>
          <w:sz w:val="28"/>
          <w:szCs w:val="28"/>
        </w:rPr>
        <w:t>Алмазный</w:t>
      </w:r>
      <w:proofErr w:type="gramEnd"/>
      <w:r w:rsidRPr="009F0690">
        <w:rPr>
          <w:sz w:val="28"/>
          <w:szCs w:val="28"/>
        </w:rPr>
        <w:t xml:space="preserve">. АК «АЛРОСА» построена в п. </w:t>
      </w:r>
      <w:proofErr w:type="gramStart"/>
      <w:r w:rsidRPr="009F0690">
        <w:rPr>
          <w:sz w:val="28"/>
          <w:szCs w:val="28"/>
        </w:rPr>
        <w:t>Алмазный</w:t>
      </w:r>
      <w:proofErr w:type="gramEnd"/>
      <w:r w:rsidRPr="009F0690">
        <w:rPr>
          <w:sz w:val="28"/>
          <w:szCs w:val="28"/>
        </w:rPr>
        <w:t xml:space="preserve"> станция биологической очистки.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proofErr w:type="gramStart"/>
      <w:r w:rsidRPr="009F0690">
        <w:rPr>
          <w:sz w:val="28"/>
          <w:szCs w:val="28"/>
        </w:rPr>
        <w:t>В</w:t>
      </w:r>
      <w:proofErr w:type="gramEnd"/>
      <w:r w:rsidRPr="009F0690">
        <w:rPr>
          <w:sz w:val="28"/>
          <w:szCs w:val="28"/>
        </w:rPr>
        <w:t xml:space="preserve"> </w:t>
      </w:r>
      <w:proofErr w:type="gramStart"/>
      <w:r w:rsidRPr="009F0690">
        <w:rPr>
          <w:sz w:val="28"/>
          <w:szCs w:val="28"/>
        </w:rPr>
        <w:t>с</w:t>
      </w:r>
      <w:proofErr w:type="gramEnd"/>
      <w:r w:rsidRPr="009F0690">
        <w:rPr>
          <w:sz w:val="28"/>
          <w:szCs w:val="28"/>
        </w:rPr>
        <w:t>. Арылах введена базовая станция сети сотовой радиотелефонной связи АО «</w:t>
      </w:r>
      <w:proofErr w:type="spellStart"/>
      <w:r w:rsidRPr="009F0690">
        <w:rPr>
          <w:sz w:val="28"/>
          <w:szCs w:val="28"/>
        </w:rPr>
        <w:t>Вымпелком</w:t>
      </w:r>
      <w:proofErr w:type="spellEnd"/>
      <w:r w:rsidRPr="009F0690">
        <w:rPr>
          <w:sz w:val="28"/>
          <w:szCs w:val="28"/>
        </w:rPr>
        <w:t xml:space="preserve">». В п. Заря передано пустующее здание школы под военно-спортивную базу Мирнинского регионального технического колледжа. Благодаря инициативе руководителя колледжа в п. Заря был построен небольшой храм. Проведен подводящий газопровод к объектам совхоза «Новый». 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 xml:space="preserve">Начаты работы по проектированию круглогодичной автодороги </w:t>
      </w:r>
      <w:proofErr w:type="gramStart"/>
      <w:r w:rsidRPr="009F0690">
        <w:rPr>
          <w:sz w:val="28"/>
          <w:szCs w:val="28"/>
        </w:rPr>
        <w:t>до</w:t>
      </w:r>
      <w:proofErr w:type="gramEnd"/>
      <w:r w:rsidRPr="009F0690">
        <w:rPr>
          <w:sz w:val="28"/>
          <w:szCs w:val="28"/>
        </w:rPr>
        <w:t xml:space="preserve"> с. </w:t>
      </w:r>
      <w:proofErr w:type="spellStart"/>
      <w:r w:rsidRPr="009F0690">
        <w:rPr>
          <w:sz w:val="28"/>
          <w:szCs w:val="28"/>
        </w:rPr>
        <w:t>Сюльдюкар</w:t>
      </w:r>
      <w:proofErr w:type="spellEnd"/>
      <w:r w:rsidRPr="009F0690">
        <w:rPr>
          <w:sz w:val="28"/>
          <w:szCs w:val="28"/>
        </w:rPr>
        <w:t>.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 xml:space="preserve">Завершено строительство 4-хквартирного жилого дома для работников бюджетной сферы </w:t>
      </w:r>
      <w:proofErr w:type="gramStart"/>
      <w:r w:rsidRPr="009F0690">
        <w:rPr>
          <w:sz w:val="28"/>
          <w:szCs w:val="28"/>
        </w:rPr>
        <w:t>в</w:t>
      </w:r>
      <w:proofErr w:type="gramEnd"/>
      <w:r w:rsidRPr="009F0690">
        <w:rPr>
          <w:sz w:val="28"/>
          <w:szCs w:val="28"/>
        </w:rPr>
        <w:t xml:space="preserve"> с. </w:t>
      </w:r>
      <w:proofErr w:type="spellStart"/>
      <w:r w:rsidRPr="009F0690">
        <w:rPr>
          <w:sz w:val="28"/>
          <w:szCs w:val="28"/>
        </w:rPr>
        <w:t>Тас-Юрях</w:t>
      </w:r>
      <w:proofErr w:type="spellEnd"/>
      <w:r w:rsidRPr="009F0690">
        <w:rPr>
          <w:sz w:val="28"/>
          <w:szCs w:val="28"/>
        </w:rPr>
        <w:t>. В 2015 году в селе отремонтировано здание администрации.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 xml:space="preserve">В Год литературы Администрацией МО «Мирнинский район» были выделены средства на ремонт библиотек библиотечной системы: в сентябре открыто новое помещение детской библиотеки, расположенной в Центральной городской библиотеке г. Мирный, также проведен капитальный ремонт библиотеки № 2 г. Удачный и библиотеки № 8 п. </w:t>
      </w:r>
      <w:proofErr w:type="spellStart"/>
      <w:r w:rsidRPr="009F0690">
        <w:rPr>
          <w:sz w:val="28"/>
          <w:szCs w:val="28"/>
        </w:rPr>
        <w:t>Айхал</w:t>
      </w:r>
      <w:proofErr w:type="spellEnd"/>
      <w:r w:rsidRPr="009F0690">
        <w:rPr>
          <w:sz w:val="28"/>
          <w:szCs w:val="28"/>
        </w:rPr>
        <w:t xml:space="preserve">. 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>Среди главных проблем в области экономической политики для МО «Мирнинский район» являются следующие:</w:t>
      </w:r>
    </w:p>
    <w:p w:rsidR="00FC39CF" w:rsidRPr="009F0690" w:rsidRDefault="00AA1EF2" w:rsidP="003950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C39CF" w:rsidRPr="009F0690">
        <w:rPr>
          <w:sz w:val="28"/>
          <w:szCs w:val="28"/>
        </w:rPr>
        <w:t>необходимость завершения строительства круглогодичной федеральной дороги «Вилюй» и поддержание в нормативном состоянии республиканской дороги «</w:t>
      </w:r>
      <w:proofErr w:type="spellStart"/>
      <w:r w:rsidR="00FC39CF" w:rsidRPr="009F0690">
        <w:rPr>
          <w:sz w:val="28"/>
          <w:szCs w:val="28"/>
        </w:rPr>
        <w:t>Анабар</w:t>
      </w:r>
      <w:proofErr w:type="spellEnd"/>
      <w:r w:rsidR="00FC39CF" w:rsidRPr="009F0690">
        <w:rPr>
          <w:sz w:val="28"/>
          <w:szCs w:val="28"/>
        </w:rPr>
        <w:t>»;</w:t>
      </w:r>
    </w:p>
    <w:p w:rsidR="00FC39CF" w:rsidRPr="009F0690" w:rsidRDefault="00AA1EF2" w:rsidP="00395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9CF" w:rsidRPr="009F0690">
        <w:rPr>
          <w:sz w:val="28"/>
          <w:szCs w:val="28"/>
        </w:rPr>
        <w:t>наличие большого % износа жилищного фонда и сетей ТВК;</w:t>
      </w:r>
    </w:p>
    <w:p w:rsidR="00FC39CF" w:rsidRPr="009F0690" w:rsidRDefault="00AA1EF2" w:rsidP="00395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9CF" w:rsidRPr="009F0690">
        <w:rPr>
          <w:sz w:val="28"/>
          <w:szCs w:val="28"/>
        </w:rPr>
        <w:t>недостаточный уровень обеспеченности населения объектами здравоохранения, низкая укомплектованность врачами и средним медицинским персоналом;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>-</w:t>
      </w:r>
      <w:r w:rsidRPr="009F0690">
        <w:rPr>
          <w:sz w:val="28"/>
          <w:szCs w:val="28"/>
        </w:rPr>
        <w:tab/>
        <w:t>низкое качество предоставления услуг Интернет.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 xml:space="preserve">Целевыми задачами в 2016 году, решение которых позволит повысить уровень и качество жизнеобеспечения граждан Мирнинского района, для муниципалитета являются следующие: </w:t>
      </w:r>
    </w:p>
    <w:p w:rsidR="00FC39CF" w:rsidRPr="009F0690" w:rsidRDefault="00AA1EF2" w:rsidP="00AA1EF2">
      <w:pPr>
        <w:pStyle w:val="a5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39CF" w:rsidRPr="009F0690">
        <w:rPr>
          <w:sz w:val="28"/>
          <w:szCs w:val="28"/>
        </w:rPr>
        <w:t>Совершенствование программно-целевого метода бюджетного планирования на основе разработки муниципальных программ, достижение поставленных в них целей и задач, оценка и повышение их эффективности;</w:t>
      </w:r>
    </w:p>
    <w:p w:rsidR="00FC39CF" w:rsidRPr="009F0690" w:rsidRDefault="00AA1EF2" w:rsidP="00AA1EF2">
      <w:pPr>
        <w:pStyle w:val="a5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39CF" w:rsidRPr="009F0690">
        <w:rPr>
          <w:sz w:val="28"/>
          <w:szCs w:val="28"/>
        </w:rPr>
        <w:t>Повышения качества муниципальных услуг, оказываемых МО «Мирнинский район»;</w:t>
      </w:r>
    </w:p>
    <w:p w:rsidR="00FC39CF" w:rsidRPr="009F0690" w:rsidRDefault="00AA1EF2" w:rsidP="00AA1EF2">
      <w:pPr>
        <w:pStyle w:val="a5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C39CF" w:rsidRPr="009F0690">
        <w:rPr>
          <w:sz w:val="28"/>
          <w:szCs w:val="28"/>
        </w:rPr>
        <w:t>Реализация комплекса целевых программ, направленных на улучшение социальной защиты населения района, адресной материальной помощи;</w:t>
      </w:r>
    </w:p>
    <w:p w:rsidR="00FC39CF" w:rsidRPr="009F0690" w:rsidRDefault="00AA1EF2" w:rsidP="00AA1EF2">
      <w:pPr>
        <w:pStyle w:val="a5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C39CF" w:rsidRPr="009F0690">
        <w:rPr>
          <w:sz w:val="28"/>
          <w:szCs w:val="28"/>
        </w:rPr>
        <w:t xml:space="preserve">Доступ жителей </w:t>
      </w:r>
      <w:proofErr w:type="gramStart"/>
      <w:r w:rsidR="00FC39CF" w:rsidRPr="009F0690">
        <w:rPr>
          <w:sz w:val="28"/>
          <w:szCs w:val="28"/>
        </w:rPr>
        <w:t>г</w:t>
      </w:r>
      <w:proofErr w:type="gramEnd"/>
      <w:r w:rsidR="00FC39CF" w:rsidRPr="009F0690">
        <w:rPr>
          <w:sz w:val="28"/>
          <w:szCs w:val="28"/>
        </w:rPr>
        <w:t>. Мирный в сеть Интернет по оптико-волоконным линиям связи в IV квартале 2016 г.;</w:t>
      </w:r>
    </w:p>
    <w:p w:rsidR="00FC39CF" w:rsidRPr="009F0690" w:rsidRDefault="00AA1EF2" w:rsidP="00AA1EF2">
      <w:pPr>
        <w:pStyle w:val="a5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C39CF" w:rsidRPr="009F0690">
        <w:rPr>
          <w:sz w:val="28"/>
          <w:szCs w:val="28"/>
        </w:rPr>
        <w:t xml:space="preserve">Продолжение совместно с АК «АЛРОСА» (ПАО) программ по строительству нового жилья и переселения жителей из ветхого и аварийного жилья в г. </w:t>
      </w:r>
      <w:proofErr w:type="gramStart"/>
      <w:r w:rsidR="00FC39CF" w:rsidRPr="009F0690">
        <w:rPr>
          <w:sz w:val="28"/>
          <w:szCs w:val="28"/>
        </w:rPr>
        <w:t>Мирном</w:t>
      </w:r>
      <w:proofErr w:type="gramEnd"/>
      <w:r w:rsidR="00FC39CF" w:rsidRPr="009F0690">
        <w:rPr>
          <w:sz w:val="28"/>
          <w:szCs w:val="28"/>
        </w:rPr>
        <w:t xml:space="preserve">, г. Удачном, п. </w:t>
      </w:r>
      <w:proofErr w:type="spellStart"/>
      <w:r w:rsidR="00FC39CF" w:rsidRPr="009F0690">
        <w:rPr>
          <w:sz w:val="28"/>
          <w:szCs w:val="28"/>
        </w:rPr>
        <w:t>Айхал</w:t>
      </w:r>
      <w:proofErr w:type="spellEnd"/>
      <w:r w:rsidR="00FC39CF" w:rsidRPr="009F0690">
        <w:rPr>
          <w:sz w:val="28"/>
          <w:szCs w:val="28"/>
        </w:rPr>
        <w:t xml:space="preserve">, а также в п. Чернышевский, с. </w:t>
      </w:r>
      <w:proofErr w:type="spellStart"/>
      <w:r w:rsidR="00FC39CF" w:rsidRPr="009F0690">
        <w:rPr>
          <w:sz w:val="28"/>
          <w:szCs w:val="28"/>
        </w:rPr>
        <w:t>Сюльдюкар</w:t>
      </w:r>
      <w:proofErr w:type="spellEnd"/>
      <w:r w:rsidR="00FC39CF" w:rsidRPr="009F0690">
        <w:rPr>
          <w:sz w:val="28"/>
          <w:szCs w:val="28"/>
        </w:rPr>
        <w:t xml:space="preserve"> за счет средств Фонда содействия реформированию жилищно-коммунального хозяйства и средств районного бюджета;</w:t>
      </w:r>
    </w:p>
    <w:p w:rsidR="00FC39CF" w:rsidRPr="009F0690" w:rsidRDefault="00AA1EF2" w:rsidP="00AA1EF2">
      <w:pPr>
        <w:pStyle w:val="a5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FC39CF" w:rsidRPr="009F0690">
        <w:rPr>
          <w:sz w:val="28"/>
          <w:szCs w:val="28"/>
        </w:rPr>
        <w:t>Строительство нового жилья для работников бюджетной</w:t>
      </w:r>
      <w:r w:rsidR="00867290">
        <w:rPr>
          <w:sz w:val="28"/>
          <w:szCs w:val="28"/>
        </w:rPr>
        <w:t xml:space="preserve"> </w:t>
      </w:r>
      <w:r w:rsidR="00FC39CF" w:rsidRPr="009F0690">
        <w:rPr>
          <w:sz w:val="28"/>
          <w:szCs w:val="28"/>
        </w:rPr>
        <w:t>сферы: 53-х квартирного и 71-ти квартирного домов в г. Мирный, 4-х квартирных домов в п. Алмазный и с Арылах;</w:t>
      </w:r>
      <w:proofErr w:type="gramEnd"/>
    </w:p>
    <w:p w:rsidR="00FC39CF" w:rsidRPr="00AA1EF2" w:rsidRDefault="00AA1EF2" w:rsidP="00AA1EF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C39CF" w:rsidRPr="00AA1EF2">
        <w:rPr>
          <w:sz w:val="28"/>
          <w:szCs w:val="28"/>
        </w:rPr>
        <w:t xml:space="preserve">Ввод в строй новых детских садов в </w:t>
      </w:r>
      <w:proofErr w:type="spellStart"/>
      <w:r w:rsidR="00FC39CF" w:rsidRPr="00AA1EF2">
        <w:rPr>
          <w:sz w:val="28"/>
          <w:szCs w:val="28"/>
        </w:rPr>
        <w:t>мкр</w:t>
      </w:r>
      <w:proofErr w:type="spellEnd"/>
      <w:r w:rsidR="00FC39CF" w:rsidRPr="00AA1EF2">
        <w:rPr>
          <w:sz w:val="28"/>
          <w:szCs w:val="28"/>
        </w:rPr>
        <w:t xml:space="preserve">. </w:t>
      </w:r>
      <w:proofErr w:type="gramStart"/>
      <w:r w:rsidR="00FC39CF" w:rsidRPr="00AA1EF2">
        <w:rPr>
          <w:sz w:val="28"/>
          <w:szCs w:val="28"/>
        </w:rPr>
        <w:t>Заречный</w:t>
      </w:r>
      <w:proofErr w:type="gramEnd"/>
      <w:r w:rsidR="00FC39CF" w:rsidRPr="00AA1EF2">
        <w:rPr>
          <w:sz w:val="28"/>
          <w:szCs w:val="28"/>
        </w:rPr>
        <w:t xml:space="preserve"> в г. Мирный и с. </w:t>
      </w:r>
      <w:proofErr w:type="spellStart"/>
      <w:r w:rsidR="00FC39CF" w:rsidRPr="00AA1EF2">
        <w:rPr>
          <w:sz w:val="28"/>
          <w:szCs w:val="28"/>
        </w:rPr>
        <w:t>Тас-Юрях</w:t>
      </w:r>
      <w:proofErr w:type="spellEnd"/>
      <w:r w:rsidR="00FC39CF" w:rsidRPr="00AA1EF2">
        <w:rPr>
          <w:sz w:val="28"/>
          <w:szCs w:val="28"/>
        </w:rPr>
        <w:t>;</w:t>
      </w:r>
    </w:p>
    <w:p w:rsidR="00FC39CF" w:rsidRPr="009F0690" w:rsidRDefault="00AA1EF2" w:rsidP="00AA1EF2">
      <w:pPr>
        <w:pStyle w:val="a5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C39CF" w:rsidRPr="009F0690">
        <w:rPr>
          <w:sz w:val="28"/>
          <w:szCs w:val="28"/>
        </w:rPr>
        <w:t xml:space="preserve">Завершение строительства спортивного зала и пищеблока для школы № 10 с. </w:t>
      </w:r>
      <w:proofErr w:type="spellStart"/>
      <w:r w:rsidR="00FC39CF" w:rsidRPr="009F0690">
        <w:rPr>
          <w:sz w:val="28"/>
          <w:szCs w:val="28"/>
        </w:rPr>
        <w:t>Сюльдюкар</w:t>
      </w:r>
      <w:proofErr w:type="spellEnd"/>
      <w:r w:rsidR="00FC39CF" w:rsidRPr="009F0690">
        <w:rPr>
          <w:sz w:val="28"/>
          <w:szCs w:val="28"/>
        </w:rPr>
        <w:t>;</w:t>
      </w:r>
    </w:p>
    <w:p w:rsidR="00FC39CF" w:rsidRPr="009F0690" w:rsidRDefault="00AA1EF2" w:rsidP="00AA1EF2">
      <w:pPr>
        <w:pStyle w:val="a5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C39CF" w:rsidRPr="009F0690">
        <w:rPr>
          <w:sz w:val="28"/>
          <w:szCs w:val="28"/>
        </w:rPr>
        <w:t>Выполнение ПИР по строительству нового здания школы № 4 на 275 учащихся в п. Алмазный;</w:t>
      </w:r>
      <w:r w:rsidR="00867290">
        <w:rPr>
          <w:sz w:val="28"/>
          <w:szCs w:val="28"/>
        </w:rPr>
        <w:t xml:space="preserve"> </w:t>
      </w:r>
    </w:p>
    <w:p w:rsidR="00FC39CF" w:rsidRPr="009F0690" w:rsidRDefault="00AA1EF2" w:rsidP="00AA1EF2">
      <w:pPr>
        <w:pStyle w:val="a5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FC39CF" w:rsidRPr="009F0690">
        <w:rPr>
          <w:sz w:val="28"/>
          <w:szCs w:val="28"/>
        </w:rPr>
        <w:t>Сопровождение реализации проектов по строительству нового здания ГКУ МСРЦН «</w:t>
      </w:r>
      <w:proofErr w:type="spellStart"/>
      <w:r w:rsidR="00FC39CF" w:rsidRPr="009F0690">
        <w:rPr>
          <w:sz w:val="28"/>
          <w:szCs w:val="28"/>
        </w:rPr>
        <w:t>Харысхал</w:t>
      </w:r>
      <w:proofErr w:type="spellEnd"/>
      <w:r w:rsidR="00FC39CF" w:rsidRPr="009F0690">
        <w:rPr>
          <w:sz w:val="28"/>
          <w:szCs w:val="28"/>
        </w:rPr>
        <w:t xml:space="preserve">», нового учебно-лабораторного корпуса МПТИ (ф) СВФУ, учебного здания </w:t>
      </w:r>
      <w:proofErr w:type="spellStart"/>
      <w:r w:rsidR="00FC39CF" w:rsidRPr="009F0690">
        <w:rPr>
          <w:sz w:val="28"/>
          <w:szCs w:val="28"/>
        </w:rPr>
        <w:t>Айхальского</w:t>
      </w:r>
      <w:proofErr w:type="spellEnd"/>
      <w:r w:rsidR="00FC39CF" w:rsidRPr="009F0690">
        <w:rPr>
          <w:sz w:val="28"/>
          <w:szCs w:val="28"/>
        </w:rPr>
        <w:t xml:space="preserve"> филиала АУ МРТК;</w:t>
      </w:r>
      <w:r w:rsidR="00867290">
        <w:rPr>
          <w:sz w:val="28"/>
          <w:szCs w:val="28"/>
        </w:rPr>
        <w:t xml:space="preserve"> </w:t>
      </w:r>
    </w:p>
    <w:p w:rsidR="00FC39CF" w:rsidRPr="009F0690" w:rsidRDefault="00AA1EF2" w:rsidP="00AA1EF2">
      <w:pPr>
        <w:pStyle w:val="a5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FC39CF" w:rsidRPr="009F0690">
        <w:rPr>
          <w:sz w:val="28"/>
          <w:szCs w:val="28"/>
        </w:rPr>
        <w:t>Выполнение совместного плана мероприятий по реформированию жилищно-коммунального комплекса АК «АЛРОСА» (ПАО);</w:t>
      </w:r>
    </w:p>
    <w:p w:rsidR="00FC39CF" w:rsidRPr="009F0690" w:rsidRDefault="00AA1EF2" w:rsidP="00AA1EF2">
      <w:pPr>
        <w:pStyle w:val="a5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FC39CF" w:rsidRPr="009F0690">
        <w:rPr>
          <w:sz w:val="28"/>
          <w:szCs w:val="28"/>
        </w:rPr>
        <w:t>Своевременное выполнение программы капитального и текущего ремонта социальных объектов района;</w:t>
      </w:r>
    </w:p>
    <w:p w:rsidR="00FC39CF" w:rsidRPr="009F0690" w:rsidRDefault="00AA1EF2" w:rsidP="00AA1EF2">
      <w:pPr>
        <w:pStyle w:val="a5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FC39CF" w:rsidRPr="009F0690">
        <w:rPr>
          <w:sz w:val="28"/>
          <w:szCs w:val="28"/>
        </w:rPr>
        <w:t xml:space="preserve">Завершение совместно с АК «АЛРОСА» (ПАО) программы оптимизации инфраструктуры п. </w:t>
      </w:r>
      <w:proofErr w:type="spellStart"/>
      <w:r w:rsidR="00FC39CF" w:rsidRPr="009F0690">
        <w:rPr>
          <w:sz w:val="28"/>
          <w:szCs w:val="28"/>
        </w:rPr>
        <w:t>Моркока</w:t>
      </w:r>
      <w:proofErr w:type="spellEnd"/>
      <w:r w:rsidR="00FC39CF" w:rsidRPr="009F0690">
        <w:rPr>
          <w:sz w:val="28"/>
          <w:szCs w:val="28"/>
        </w:rPr>
        <w:t>;</w:t>
      </w:r>
    </w:p>
    <w:p w:rsidR="00FC39CF" w:rsidRPr="009F0690" w:rsidRDefault="00AA1EF2" w:rsidP="00AA1EF2">
      <w:pPr>
        <w:pStyle w:val="a5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FC39CF" w:rsidRPr="009F0690">
        <w:rPr>
          <w:sz w:val="28"/>
          <w:szCs w:val="28"/>
        </w:rPr>
        <w:t xml:space="preserve">Начало строительства круглогодичной автодороги от п. </w:t>
      </w:r>
      <w:proofErr w:type="gramStart"/>
      <w:r w:rsidR="00FC39CF" w:rsidRPr="009F0690">
        <w:rPr>
          <w:sz w:val="28"/>
          <w:szCs w:val="28"/>
        </w:rPr>
        <w:t>Светлый</w:t>
      </w:r>
      <w:proofErr w:type="gramEnd"/>
      <w:r w:rsidR="00FC39CF" w:rsidRPr="009F0690">
        <w:rPr>
          <w:sz w:val="28"/>
          <w:szCs w:val="28"/>
        </w:rPr>
        <w:t xml:space="preserve"> к с. </w:t>
      </w:r>
      <w:proofErr w:type="spellStart"/>
      <w:r w:rsidR="00FC39CF" w:rsidRPr="009F0690">
        <w:rPr>
          <w:sz w:val="28"/>
          <w:szCs w:val="28"/>
        </w:rPr>
        <w:t>Сюльдюкар</w:t>
      </w:r>
      <w:proofErr w:type="spellEnd"/>
      <w:r w:rsidR="00FC39CF" w:rsidRPr="009F0690">
        <w:rPr>
          <w:sz w:val="28"/>
          <w:szCs w:val="28"/>
        </w:rPr>
        <w:t>;</w:t>
      </w:r>
    </w:p>
    <w:p w:rsidR="00FC39CF" w:rsidRPr="009F0690" w:rsidRDefault="00AA1EF2" w:rsidP="00AA1EF2">
      <w:pPr>
        <w:pStyle w:val="a5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</w:t>
      </w:r>
      <w:r w:rsidR="00FC39CF" w:rsidRPr="009F0690">
        <w:rPr>
          <w:sz w:val="28"/>
          <w:szCs w:val="28"/>
        </w:rPr>
        <w:t>Завершение внедрения цифрового телевидения (I мультиплекс) во всех населенных пунктах района;</w:t>
      </w:r>
    </w:p>
    <w:p w:rsidR="00FC39CF" w:rsidRPr="009F0690" w:rsidRDefault="00AA1EF2" w:rsidP="00AA1EF2">
      <w:pPr>
        <w:pStyle w:val="a5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FC39CF" w:rsidRPr="009F0690">
        <w:rPr>
          <w:sz w:val="28"/>
          <w:szCs w:val="28"/>
        </w:rPr>
        <w:t xml:space="preserve">Дальнейшее развитие социального партнерства с </w:t>
      </w:r>
      <w:proofErr w:type="spellStart"/>
      <w:r w:rsidR="00FC39CF" w:rsidRPr="009F0690">
        <w:rPr>
          <w:sz w:val="28"/>
          <w:szCs w:val="28"/>
        </w:rPr>
        <w:t>компаниями-недропользователями</w:t>
      </w:r>
      <w:proofErr w:type="spellEnd"/>
      <w:r w:rsidR="00FC39CF" w:rsidRPr="009F0690">
        <w:rPr>
          <w:sz w:val="28"/>
          <w:szCs w:val="28"/>
        </w:rPr>
        <w:t xml:space="preserve">, </w:t>
      </w:r>
      <w:proofErr w:type="gramStart"/>
      <w:r w:rsidR="00FC39CF" w:rsidRPr="009F0690">
        <w:rPr>
          <w:sz w:val="28"/>
          <w:szCs w:val="28"/>
        </w:rPr>
        <w:t>осуществляющими</w:t>
      </w:r>
      <w:proofErr w:type="gramEnd"/>
      <w:r w:rsidR="00FC39CF" w:rsidRPr="009F0690">
        <w:rPr>
          <w:sz w:val="28"/>
          <w:szCs w:val="28"/>
        </w:rPr>
        <w:t xml:space="preserve"> деятельность на территории Мирнинского района;</w:t>
      </w:r>
    </w:p>
    <w:p w:rsidR="00FC39CF" w:rsidRPr="009F0690" w:rsidRDefault="00AA1EF2" w:rsidP="00AA1EF2">
      <w:pPr>
        <w:pStyle w:val="a5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FC39CF" w:rsidRPr="009F0690">
        <w:rPr>
          <w:sz w:val="28"/>
          <w:szCs w:val="28"/>
        </w:rPr>
        <w:t>Проведение мероприятий, посвященных Году российского кино, Году благоустройства поселений в Р</w:t>
      </w:r>
      <w:proofErr w:type="gramStart"/>
      <w:r w:rsidR="00FC39CF" w:rsidRPr="009F0690">
        <w:rPr>
          <w:sz w:val="28"/>
          <w:szCs w:val="28"/>
        </w:rPr>
        <w:t>С(</w:t>
      </w:r>
      <w:proofErr w:type="gramEnd"/>
      <w:r w:rsidR="00FC39CF" w:rsidRPr="009F0690">
        <w:rPr>
          <w:sz w:val="28"/>
          <w:szCs w:val="28"/>
        </w:rPr>
        <w:t>Я);</w:t>
      </w:r>
    </w:p>
    <w:p w:rsidR="00FC39CF" w:rsidRPr="009F0690" w:rsidRDefault="00AA1EF2" w:rsidP="00AA1EF2">
      <w:pPr>
        <w:pStyle w:val="a5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FC39CF" w:rsidRPr="009F0690">
        <w:rPr>
          <w:sz w:val="28"/>
          <w:szCs w:val="28"/>
        </w:rPr>
        <w:t xml:space="preserve">Подготовка к проведению мероприятий, посвященных 50-летию г. Удачного (июль 2017 г.) и 50-летию пуска первого гидроагрегата Вилюйской ГЭС (КВГС имени Е.Н. </w:t>
      </w:r>
      <w:proofErr w:type="spellStart"/>
      <w:r w:rsidR="00FC39CF" w:rsidRPr="009F0690">
        <w:rPr>
          <w:sz w:val="28"/>
          <w:szCs w:val="28"/>
        </w:rPr>
        <w:t>Батенчука</w:t>
      </w:r>
      <w:proofErr w:type="spellEnd"/>
      <w:r w:rsidR="00FC39CF" w:rsidRPr="009F0690">
        <w:rPr>
          <w:sz w:val="28"/>
          <w:szCs w:val="28"/>
        </w:rPr>
        <w:t>) (октябрь 2017 г.).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>Среди методов содействия АСДГ в решении стоящих проблем можно обозначить следующие:</w:t>
      </w:r>
    </w:p>
    <w:p w:rsidR="00FC39CF" w:rsidRPr="009F0690" w:rsidRDefault="00AA1EF2" w:rsidP="00395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9CF" w:rsidRPr="009F0690">
        <w:rPr>
          <w:sz w:val="28"/>
          <w:szCs w:val="28"/>
        </w:rPr>
        <w:t>проведение конференции (совещания и пр.);</w:t>
      </w:r>
    </w:p>
    <w:p w:rsidR="00FC39CF" w:rsidRPr="009F0690" w:rsidRDefault="00AA1EF2" w:rsidP="00395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9CF" w:rsidRPr="009F0690">
        <w:rPr>
          <w:sz w:val="28"/>
          <w:szCs w:val="28"/>
        </w:rPr>
        <w:t>нормативно-правовое консультирование с предоставлением лучших практик внедрения механизмов социально-экономического развития регионов.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>Считаем целесообразным проведение конференции по обсуждению наиболее актуальных вопросов и решению проблем:</w:t>
      </w:r>
    </w:p>
    <w:p w:rsidR="00FC39CF" w:rsidRPr="009F0690" w:rsidRDefault="00AA1EF2" w:rsidP="00395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9CF" w:rsidRPr="009F0690">
        <w:rPr>
          <w:sz w:val="28"/>
          <w:szCs w:val="28"/>
        </w:rPr>
        <w:t xml:space="preserve">эффективная практика реализации </w:t>
      </w:r>
      <w:proofErr w:type="spellStart"/>
      <w:r w:rsidR="00FC39CF" w:rsidRPr="009F0690">
        <w:rPr>
          <w:sz w:val="28"/>
          <w:szCs w:val="28"/>
        </w:rPr>
        <w:t>муниципально-частного</w:t>
      </w:r>
      <w:proofErr w:type="spellEnd"/>
      <w:r w:rsidR="00FC39CF" w:rsidRPr="009F0690">
        <w:rPr>
          <w:sz w:val="28"/>
          <w:szCs w:val="28"/>
        </w:rPr>
        <w:t xml:space="preserve"> партнерства;</w:t>
      </w:r>
    </w:p>
    <w:p w:rsidR="00FC39CF" w:rsidRPr="009F0690" w:rsidRDefault="00AA1EF2" w:rsidP="00395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9CF" w:rsidRPr="009F0690">
        <w:rPr>
          <w:sz w:val="28"/>
          <w:szCs w:val="28"/>
        </w:rPr>
        <w:t>привлечение средств бюджетов высших уровней на условиях софинансирования мероприятий муниципальных программ;</w:t>
      </w:r>
    </w:p>
    <w:p w:rsidR="00FC39CF" w:rsidRPr="009F0690" w:rsidRDefault="00AA1EF2" w:rsidP="00395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9CF" w:rsidRPr="009F0690">
        <w:rPr>
          <w:sz w:val="28"/>
          <w:szCs w:val="28"/>
        </w:rPr>
        <w:t>исполнение в муниципалитете требований Федерального закона от 28.06.2014 г. № 172-ФЗ «О стратегическом планировании в Российской Федерации»;</w:t>
      </w:r>
    </w:p>
    <w:p w:rsidR="00FC39CF" w:rsidRPr="009F0690" w:rsidRDefault="00AA1EF2" w:rsidP="00395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9CF" w:rsidRPr="009F0690">
        <w:rPr>
          <w:sz w:val="28"/>
          <w:szCs w:val="28"/>
        </w:rPr>
        <w:t xml:space="preserve">продвижение инвестиционных проектов </w:t>
      </w:r>
      <w:proofErr w:type="spellStart"/>
      <w:r w:rsidR="00FC39CF" w:rsidRPr="009F0690">
        <w:rPr>
          <w:sz w:val="28"/>
          <w:szCs w:val="28"/>
        </w:rPr>
        <w:t>монопрофильных</w:t>
      </w:r>
      <w:proofErr w:type="spellEnd"/>
      <w:r w:rsidR="00FC39CF" w:rsidRPr="009F0690">
        <w:rPr>
          <w:sz w:val="28"/>
          <w:szCs w:val="28"/>
        </w:rPr>
        <w:t xml:space="preserve"> населенных пунктов, относящихся ко 2-ой и 3-ей группам.</w:t>
      </w:r>
    </w:p>
    <w:p w:rsidR="00FC39CF" w:rsidRPr="00AC524B" w:rsidRDefault="00AA1EF2" w:rsidP="00AA1EF2">
      <w:pPr>
        <w:pStyle w:val="a5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C39CF" w:rsidRPr="00AC524B">
        <w:rPr>
          <w:b/>
          <w:sz w:val="28"/>
          <w:szCs w:val="28"/>
        </w:rPr>
        <w:t>Финансовая политика.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proofErr w:type="gramStart"/>
      <w:r w:rsidRPr="009F0690">
        <w:rPr>
          <w:sz w:val="28"/>
          <w:szCs w:val="28"/>
        </w:rPr>
        <w:t>В 2015 году доходная часть бюджета района (с учетом межбюджетных трансфертов из республиканского и федерального бюджетов) исполнена в размере</w:t>
      </w:r>
      <w:r w:rsidR="00867290">
        <w:rPr>
          <w:sz w:val="28"/>
          <w:szCs w:val="28"/>
        </w:rPr>
        <w:t xml:space="preserve"> </w:t>
      </w:r>
      <w:r w:rsidRPr="009F0690">
        <w:rPr>
          <w:sz w:val="28"/>
          <w:szCs w:val="28"/>
        </w:rPr>
        <w:t>3 818,2 млн. рублей (101 %)</w:t>
      </w:r>
      <w:r w:rsidR="00867290">
        <w:rPr>
          <w:sz w:val="28"/>
          <w:szCs w:val="28"/>
        </w:rPr>
        <w:t xml:space="preserve"> </w:t>
      </w:r>
      <w:r w:rsidRPr="009F0690">
        <w:rPr>
          <w:sz w:val="28"/>
          <w:szCs w:val="28"/>
        </w:rPr>
        <w:t xml:space="preserve">к уточненному годовому плану), из них: </w:t>
      </w:r>
      <w:proofErr w:type="gramEnd"/>
    </w:p>
    <w:p w:rsidR="00FC39CF" w:rsidRPr="009F0690" w:rsidRDefault="00AA1EF2" w:rsidP="00395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9CF" w:rsidRPr="009F0690">
        <w:rPr>
          <w:sz w:val="28"/>
          <w:szCs w:val="28"/>
        </w:rPr>
        <w:t>по налоговым доходам 1 769,9 млн. руб. (103,6 %);</w:t>
      </w:r>
    </w:p>
    <w:p w:rsidR="00FC39CF" w:rsidRPr="009F0690" w:rsidRDefault="00AA1EF2" w:rsidP="00395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9CF" w:rsidRPr="009F0690">
        <w:rPr>
          <w:sz w:val="28"/>
          <w:szCs w:val="28"/>
        </w:rPr>
        <w:t>по неналоговым доходам 293,7 млн. руб. (102,9%);</w:t>
      </w:r>
    </w:p>
    <w:p w:rsidR="00FC39CF" w:rsidRPr="009F0690" w:rsidRDefault="00AA1EF2" w:rsidP="00395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9CF" w:rsidRPr="009F0690">
        <w:rPr>
          <w:sz w:val="28"/>
          <w:szCs w:val="28"/>
        </w:rPr>
        <w:t>по безвозмездным поступлениям (субвенции, субсидии из других уровней бюджетов) 1 564,5</w:t>
      </w:r>
      <w:r w:rsidR="00867290">
        <w:rPr>
          <w:sz w:val="28"/>
          <w:szCs w:val="28"/>
        </w:rPr>
        <w:t xml:space="preserve"> </w:t>
      </w:r>
      <w:r w:rsidR="00FC39CF" w:rsidRPr="009F0690">
        <w:rPr>
          <w:sz w:val="28"/>
          <w:szCs w:val="28"/>
        </w:rPr>
        <w:t>млн. руб. (98%);</w:t>
      </w:r>
    </w:p>
    <w:p w:rsidR="00FC39CF" w:rsidRPr="009F0690" w:rsidRDefault="00AA1EF2" w:rsidP="00395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9CF" w:rsidRPr="009F0690">
        <w:rPr>
          <w:sz w:val="28"/>
          <w:szCs w:val="28"/>
        </w:rPr>
        <w:t>по безвозмездным поступлениям от юридических и физических лиц 90,6,0 млн. руб. (101,4%).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 xml:space="preserve">Бюджет района исполнен по расходам на сумму 3 928,3 млн. руб. </w:t>
      </w:r>
      <w:proofErr w:type="gramStart"/>
      <w:r w:rsidRPr="009F0690">
        <w:rPr>
          <w:sz w:val="28"/>
          <w:szCs w:val="28"/>
        </w:rPr>
        <w:t xml:space="preserve">( </w:t>
      </w:r>
      <w:proofErr w:type="gramEnd"/>
      <w:r w:rsidRPr="009F0690">
        <w:rPr>
          <w:sz w:val="28"/>
          <w:szCs w:val="28"/>
        </w:rPr>
        <w:t>с учетом остатков на 01.01.2015 года ) при плановых назначениях</w:t>
      </w:r>
      <w:r w:rsidR="00867290">
        <w:rPr>
          <w:sz w:val="28"/>
          <w:szCs w:val="28"/>
        </w:rPr>
        <w:t xml:space="preserve"> </w:t>
      </w:r>
      <w:r w:rsidRPr="009F0690">
        <w:rPr>
          <w:sz w:val="28"/>
          <w:szCs w:val="28"/>
        </w:rPr>
        <w:t>4 606,7 млн. руб.</w:t>
      </w:r>
      <w:r w:rsidR="00867290">
        <w:rPr>
          <w:sz w:val="28"/>
          <w:szCs w:val="28"/>
        </w:rPr>
        <w:t xml:space="preserve"> </w:t>
      </w:r>
      <w:r w:rsidRPr="009F0690">
        <w:rPr>
          <w:sz w:val="28"/>
          <w:szCs w:val="28"/>
        </w:rPr>
        <w:t>или на 85,2 %. В течение года в полном объеме своевременно финансировались все обязательные выплаты: заработная плата, проезд в отпуск, налоги, социальные выплаты и оплата коммунальных услуг.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>Доля</w:t>
      </w:r>
      <w:r w:rsidR="00867290">
        <w:rPr>
          <w:sz w:val="28"/>
          <w:szCs w:val="28"/>
        </w:rPr>
        <w:t xml:space="preserve"> </w:t>
      </w:r>
      <w:r w:rsidRPr="009F0690">
        <w:rPr>
          <w:sz w:val="28"/>
          <w:szCs w:val="28"/>
        </w:rPr>
        <w:t>программных расходов в общем объеме бюджета составляет 80,0 %. Формирование программного бюджета позволило обеспечить повышение прозрачности и результативности муниципальных расходов через проведение оценки эффективности муниципальных программ.</w:t>
      </w:r>
      <w:r w:rsidR="00867290">
        <w:rPr>
          <w:sz w:val="28"/>
          <w:szCs w:val="28"/>
        </w:rPr>
        <w:t xml:space="preserve"> 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lastRenderedPageBreak/>
        <w:t xml:space="preserve">В целях пополнения доходной части бюджета МО «Мирнинский район» Республики Саха (Якутия) в рамках Соглашения работа с главным администратором налоговых доходов </w:t>
      </w:r>
      <w:proofErr w:type="gramStart"/>
      <w:r w:rsidRPr="009F0690">
        <w:rPr>
          <w:sz w:val="28"/>
          <w:szCs w:val="28"/>
        </w:rPr>
        <w:t>МРИ</w:t>
      </w:r>
      <w:proofErr w:type="gramEnd"/>
      <w:r w:rsidRPr="009F0690">
        <w:rPr>
          <w:sz w:val="28"/>
          <w:szCs w:val="28"/>
        </w:rPr>
        <w:t xml:space="preserve"> ФНС России № 1 по РС (Я) подписан План совместных мероприятий проводимых в отношении обособленных подразделений, ведущих деятельность на территории Мирнинского района.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>МО «Мирнинский район» РС (Я) в 2015 году принял участие и стал победителем VIII Всероссийского конкурса «Лучшее муниципальное образование России в сфере управления общественными финансами» в номинации «За высокое качество планирования и исполнения бюджета».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>В целях повышения уровня прозрачности бюджетного процесса Администрацией МО «Мирнинский район» в 2015 году была выпущена брошюра «Бюджет для граждан муниципального образования «Мирнинский район» Республики Саха (Якутия) за отчетные периоды 2013-2014 годы, плановый период 2015 год». Наличие полной и доступной информации позволит каждому члену общества понимать бюджет, видеть, на какие цели и насколько эффективно расходуются налоги, которые он платит, что способствует повышению собираемости налогов, составляющих основу доходной части бюджета.</w:t>
      </w:r>
    </w:p>
    <w:p w:rsidR="004209F9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>Наиболее трудные проблемы, которые не удалось решить в прошедшем году</w:t>
      </w:r>
      <w:r w:rsidR="004209F9" w:rsidRPr="009F0690">
        <w:rPr>
          <w:sz w:val="28"/>
          <w:szCs w:val="28"/>
        </w:rPr>
        <w:t xml:space="preserve">: </w:t>
      </w:r>
    </w:p>
    <w:p w:rsidR="00FC39CF" w:rsidRPr="009F0690" w:rsidRDefault="004209F9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>-</w:t>
      </w:r>
      <w:r w:rsidR="00FC39CF" w:rsidRPr="009F0690">
        <w:rPr>
          <w:sz w:val="28"/>
          <w:szCs w:val="28"/>
        </w:rPr>
        <w:t xml:space="preserve"> работа по предоставлению льготы по налогу на имущество организаций для казенных, бюджетных и автономных учреждений, которые на 70 и более процентов финансируются за счет местных бюджетов в отношении имущества, используемого для предоставления образовательных, медицинских, социальных услуг и услуг в области культуры;</w:t>
      </w:r>
    </w:p>
    <w:p w:rsidR="00FC39CF" w:rsidRPr="009F0690" w:rsidRDefault="004209F9" w:rsidP="00395004">
      <w:pPr>
        <w:jc w:val="both"/>
        <w:rPr>
          <w:sz w:val="28"/>
          <w:szCs w:val="28"/>
        </w:rPr>
      </w:pPr>
      <w:proofErr w:type="gramStart"/>
      <w:r w:rsidRPr="009F0690">
        <w:rPr>
          <w:sz w:val="28"/>
          <w:szCs w:val="28"/>
        </w:rPr>
        <w:t xml:space="preserve">- </w:t>
      </w:r>
      <w:r w:rsidR="00FC39CF" w:rsidRPr="009F0690">
        <w:rPr>
          <w:sz w:val="28"/>
          <w:szCs w:val="28"/>
        </w:rPr>
        <w:t>по вопросу уплаты налога на добычу ОПИ по месту нахождения недр направлено решение сессии Мирнинского районного Совета депутатов от 24.06.2015 г. № III - № 12-13 «Об обращении в адрес Государственного Собрания Ил (</w:t>
      </w:r>
      <w:proofErr w:type="spellStart"/>
      <w:r w:rsidR="00FC39CF" w:rsidRPr="009F0690">
        <w:rPr>
          <w:sz w:val="28"/>
          <w:szCs w:val="28"/>
        </w:rPr>
        <w:t>Тумэн</w:t>
      </w:r>
      <w:proofErr w:type="spellEnd"/>
      <w:r w:rsidR="00FC39CF" w:rsidRPr="009F0690">
        <w:rPr>
          <w:sz w:val="28"/>
          <w:szCs w:val="28"/>
        </w:rPr>
        <w:t>) РС (Я) о внесении в Государственную думу Федерального Собрания Российской Федерации в качестве законодательной инициативы проекта Федерального закона «О внесении изменений в часть вторую Налогового Кодекса РФ»» по вопросу</w:t>
      </w:r>
      <w:proofErr w:type="gramEnd"/>
      <w:r w:rsidR="00FC39CF" w:rsidRPr="009F0690">
        <w:rPr>
          <w:sz w:val="28"/>
          <w:szCs w:val="28"/>
        </w:rPr>
        <w:t xml:space="preserve"> уплаты налога на добычу ОПИ по месту нахождения недр;</w:t>
      </w:r>
    </w:p>
    <w:p w:rsidR="00FC39CF" w:rsidRPr="009F0690" w:rsidRDefault="004209F9" w:rsidP="00395004">
      <w:pPr>
        <w:jc w:val="both"/>
        <w:rPr>
          <w:sz w:val="28"/>
          <w:szCs w:val="28"/>
        </w:rPr>
      </w:pPr>
      <w:proofErr w:type="gramStart"/>
      <w:r w:rsidRPr="009F0690">
        <w:rPr>
          <w:sz w:val="28"/>
          <w:szCs w:val="28"/>
        </w:rPr>
        <w:t xml:space="preserve">- </w:t>
      </w:r>
      <w:r w:rsidR="00FC39CF" w:rsidRPr="009F0690">
        <w:rPr>
          <w:sz w:val="28"/>
          <w:szCs w:val="28"/>
        </w:rPr>
        <w:t>в части администрирования штрафов и соответственно активацией административных комиссий на местах по соблюдению норм административного законодательства РФ, а также в сотрудничестве с правоохранительными органами направлено решение сессии Мирнинского районного Совета депутатов от 24.06.2015 г. № III - № 12-14 «Об обращении в адрес Государственного Собрания Ил (</w:t>
      </w:r>
      <w:proofErr w:type="spellStart"/>
      <w:r w:rsidR="00FC39CF" w:rsidRPr="009F0690">
        <w:rPr>
          <w:sz w:val="28"/>
          <w:szCs w:val="28"/>
        </w:rPr>
        <w:t>Тумэн</w:t>
      </w:r>
      <w:proofErr w:type="spellEnd"/>
      <w:r w:rsidR="00FC39CF" w:rsidRPr="009F0690">
        <w:rPr>
          <w:sz w:val="28"/>
          <w:szCs w:val="28"/>
        </w:rPr>
        <w:t>) РС (Я) о внесении в Государственную думу Федерального Собрания Российской Федерации в качестве законодательной инициативы проекта</w:t>
      </w:r>
      <w:proofErr w:type="gramEnd"/>
      <w:r w:rsidR="00FC39CF" w:rsidRPr="009F0690">
        <w:rPr>
          <w:sz w:val="28"/>
          <w:szCs w:val="28"/>
        </w:rPr>
        <w:t xml:space="preserve"> Федерального закона «О внесении изменений в Бюджетный Кодекс РФ».</w:t>
      </w:r>
    </w:p>
    <w:p w:rsidR="004209F9" w:rsidRPr="009F0690" w:rsidRDefault="00AA1EF2" w:rsidP="00395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09F9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 xml:space="preserve">Исходя из принятых федеральных законов, вносящих изменения в принципы организации местного самоуправления, бюджетного процесса, на 2016-2018 </w:t>
      </w:r>
      <w:r w:rsidRPr="009F0690">
        <w:rPr>
          <w:sz w:val="28"/>
          <w:szCs w:val="28"/>
        </w:rPr>
        <w:lastRenderedPageBreak/>
        <w:t>годы перед МО «Мирнинский район» Республики Саха (</w:t>
      </w:r>
      <w:r w:rsidR="004209F9" w:rsidRPr="009F0690">
        <w:rPr>
          <w:sz w:val="28"/>
          <w:szCs w:val="28"/>
        </w:rPr>
        <w:t>Якутия) стоят следующие задачи:</w:t>
      </w:r>
    </w:p>
    <w:p w:rsidR="004209F9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>1)</w:t>
      </w:r>
      <w:r w:rsidR="00AA1EF2">
        <w:rPr>
          <w:sz w:val="28"/>
          <w:szCs w:val="28"/>
        </w:rPr>
        <w:t xml:space="preserve">. </w:t>
      </w:r>
      <w:r w:rsidRPr="009F0690">
        <w:rPr>
          <w:sz w:val="28"/>
          <w:szCs w:val="28"/>
        </w:rPr>
        <w:t>Вопрос зачисления налога на добычу ОПИ в бюджеты муниципальных районов по месту фактической добычи: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proofErr w:type="gramStart"/>
      <w:r w:rsidRPr="009F0690">
        <w:rPr>
          <w:sz w:val="28"/>
          <w:szCs w:val="28"/>
        </w:rPr>
        <w:t xml:space="preserve">- работа с Министерством финансов Республики Саха (Якутия), Комитетом по бюджету, финансам, налоговой и ценовой политике, вопросам собственности и приватизации Государственного Собрания (Ил </w:t>
      </w:r>
      <w:proofErr w:type="spellStart"/>
      <w:r w:rsidRPr="009F0690">
        <w:rPr>
          <w:sz w:val="28"/>
          <w:szCs w:val="28"/>
        </w:rPr>
        <w:t>Тумэн</w:t>
      </w:r>
      <w:proofErr w:type="spellEnd"/>
      <w:r w:rsidRPr="009F0690">
        <w:rPr>
          <w:sz w:val="28"/>
          <w:szCs w:val="28"/>
        </w:rPr>
        <w:t>) Республики Саха (Якутия), Госкомитетом Республики Саха (Якутия) по геологии и недропользованию в части передачи норматива отчислений по налогу на добычу ОПИ 100% в Государственный бюджет Республики Саха (Якутия);</w:t>
      </w:r>
      <w:proofErr w:type="gramEnd"/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 xml:space="preserve">- отработка механизма передачи средств из Государственного бюджета Республики Саха (Якутия) в бюджеты муниципальных районов, на территории которых ведется добыча ОПИ, независимо от места регистрации </w:t>
      </w:r>
      <w:proofErr w:type="spellStart"/>
      <w:r w:rsidRPr="009F0690">
        <w:rPr>
          <w:sz w:val="28"/>
          <w:szCs w:val="28"/>
        </w:rPr>
        <w:t>недропользователя</w:t>
      </w:r>
      <w:proofErr w:type="spellEnd"/>
      <w:r w:rsidRPr="009F0690">
        <w:rPr>
          <w:sz w:val="28"/>
          <w:szCs w:val="28"/>
        </w:rPr>
        <w:t>, в виде иных межбюджетных трансфертов на основании сведений Государственного комитета Республики Саха (Якутия) геологии и недропользованию.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>2)</w:t>
      </w:r>
      <w:r w:rsidR="00AA1EF2">
        <w:rPr>
          <w:sz w:val="28"/>
          <w:szCs w:val="28"/>
        </w:rPr>
        <w:t>.</w:t>
      </w:r>
      <w:r w:rsidRPr="009F0690">
        <w:rPr>
          <w:sz w:val="28"/>
          <w:szCs w:val="28"/>
        </w:rPr>
        <w:t xml:space="preserve"> Обеспечение исполнения плана по основному виду налога НДФЛ: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 xml:space="preserve">- работа с главным администратором налоговых доходов </w:t>
      </w:r>
      <w:proofErr w:type="gramStart"/>
      <w:r w:rsidRPr="009F0690">
        <w:rPr>
          <w:sz w:val="28"/>
          <w:szCs w:val="28"/>
        </w:rPr>
        <w:t>МРИ</w:t>
      </w:r>
      <w:proofErr w:type="gramEnd"/>
      <w:r w:rsidRPr="009F0690">
        <w:rPr>
          <w:sz w:val="28"/>
          <w:szCs w:val="28"/>
        </w:rPr>
        <w:t xml:space="preserve"> ФНС России № 1 по РС (Я) в рамках подписанного Соглашения;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 xml:space="preserve">- выявление и постановка на учет субподрядных организаций основных </w:t>
      </w:r>
      <w:proofErr w:type="spellStart"/>
      <w:r w:rsidRPr="009F0690">
        <w:rPr>
          <w:sz w:val="28"/>
          <w:szCs w:val="28"/>
        </w:rPr>
        <w:t>недропользователей</w:t>
      </w:r>
      <w:proofErr w:type="spellEnd"/>
      <w:r w:rsidRPr="009F0690">
        <w:rPr>
          <w:sz w:val="28"/>
          <w:szCs w:val="28"/>
        </w:rPr>
        <w:t>;</w:t>
      </w:r>
    </w:p>
    <w:p w:rsidR="00FC39CF" w:rsidRPr="009F0690" w:rsidRDefault="004209F9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>-</w:t>
      </w:r>
      <w:r w:rsidR="00AA1EF2">
        <w:rPr>
          <w:sz w:val="28"/>
          <w:szCs w:val="28"/>
        </w:rPr>
        <w:t xml:space="preserve"> </w:t>
      </w:r>
      <w:r w:rsidR="00FC39CF" w:rsidRPr="009F0690">
        <w:rPr>
          <w:sz w:val="28"/>
          <w:szCs w:val="28"/>
        </w:rPr>
        <w:t xml:space="preserve">продолжить работу по </w:t>
      </w:r>
      <w:proofErr w:type="gramStart"/>
      <w:r w:rsidR="00FC39CF" w:rsidRPr="009F0690">
        <w:rPr>
          <w:sz w:val="28"/>
          <w:szCs w:val="28"/>
        </w:rPr>
        <w:t>контролю за</w:t>
      </w:r>
      <w:proofErr w:type="gramEnd"/>
      <w:r w:rsidR="00FC39CF" w:rsidRPr="009F0690">
        <w:rPr>
          <w:sz w:val="28"/>
          <w:szCs w:val="28"/>
        </w:rPr>
        <w:t xml:space="preserve"> полнотой поступления НДФЛ в виде фиксированных платежей с доходов, полученных физическими лица, являющимися иностранными гражданами, осуществляющими трудовую деятельность на территории Мирнинского района в бюджеты муниципальных районов по нормативу 100%.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>3)</w:t>
      </w:r>
      <w:r w:rsidR="00AA1EF2">
        <w:rPr>
          <w:sz w:val="28"/>
          <w:szCs w:val="28"/>
        </w:rPr>
        <w:t>.</w:t>
      </w:r>
      <w:r w:rsidRPr="009F0690">
        <w:rPr>
          <w:sz w:val="28"/>
          <w:szCs w:val="28"/>
        </w:rPr>
        <w:t xml:space="preserve"> Работа по предоставлению льготы по налогу на имущество организаций для казенных, бюджетных и автономных учреждений, которые на 70 и более процентов финансируются за счет местных бюджетов в отношении имущества, используемого для предоставления образовательных, медицинских, социальных услуг и услуг в области культуры: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>- внесение постановочных вопросов на V съезд муниципальных образований РС (Я).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>4)</w:t>
      </w:r>
      <w:r w:rsidR="00AA1EF2">
        <w:rPr>
          <w:sz w:val="28"/>
          <w:szCs w:val="28"/>
        </w:rPr>
        <w:t>.</w:t>
      </w:r>
      <w:r w:rsidR="00867290">
        <w:rPr>
          <w:sz w:val="28"/>
          <w:szCs w:val="28"/>
        </w:rPr>
        <w:t xml:space="preserve"> </w:t>
      </w:r>
      <w:r w:rsidRPr="009F0690">
        <w:rPr>
          <w:sz w:val="28"/>
          <w:szCs w:val="28"/>
        </w:rPr>
        <w:t>Разработка Стратегии социально-экономического развития МО «Мирнинский район» Республики Саха (Якутия) на период до 2030 года.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>5)</w:t>
      </w:r>
      <w:r w:rsidR="00AA1EF2">
        <w:rPr>
          <w:sz w:val="28"/>
          <w:szCs w:val="28"/>
        </w:rPr>
        <w:t xml:space="preserve">. </w:t>
      </w:r>
      <w:r w:rsidRPr="009F0690">
        <w:rPr>
          <w:sz w:val="28"/>
          <w:szCs w:val="28"/>
        </w:rPr>
        <w:t xml:space="preserve">Завершение мероприятий программно-целевого метода бюджетного планирования на основе разработки муниципальных программ. 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>- способствование превращению бюджета в документ, связывающий цели с затратами и показывающий, каким образом планируемые расходы связаны с достижением целей проводимой бюджетной политики;</w:t>
      </w:r>
      <w:r w:rsidR="00867290">
        <w:rPr>
          <w:sz w:val="28"/>
          <w:szCs w:val="28"/>
        </w:rPr>
        <w:t xml:space="preserve"> 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 xml:space="preserve">- усиление ответственности за достижение поставленных целей 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>6)</w:t>
      </w:r>
      <w:r w:rsidR="00AA1EF2">
        <w:rPr>
          <w:sz w:val="28"/>
          <w:szCs w:val="28"/>
        </w:rPr>
        <w:t>.</w:t>
      </w:r>
      <w:r w:rsidR="00867290">
        <w:rPr>
          <w:sz w:val="28"/>
          <w:szCs w:val="28"/>
        </w:rPr>
        <w:t xml:space="preserve"> </w:t>
      </w:r>
      <w:r w:rsidRPr="009F0690">
        <w:rPr>
          <w:sz w:val="28"/>
          <w:szCs w:val="28"/>
        </w:rPr>
        <w:t>Оценка эффективности муниципальных программ.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 xml:space="preserve">Разработка четких, целевых критериев для каждой программы является необходимым условием эффективного управления и </w:t>
      </w:r>
      <w:proofErr w:type="gramStart"/>
      <w:r w:rsidRPr="009F0690">
        <w:rPr>
          <w:sz w:val="28"/>
          <w:szCs w:val="28"/>
        </w:rPr>
        <w:t>контроля за</w:t>
      </w:r>
      <w:proofErr w:type="gramEnd"/>
      <w:r w:rsidRPr="009F0690">
        <w:rPr>
          <w:sz w:val="28"/>
          <w:szCs w:val="28"/>
        </w:rPr>
        <w:t xml:space="preserve"> ее реализацией. Это сложная методологическая задача, поскольку каждая программа имеет свои конкретные цели и соответствующие целевые </w:t>
      </w:r>
      <w:r w:rsidRPr="009F0690">
        <w:rPr>
          <w:sz w:val="28"/>
          <w:szCs w:val="28"/>
        </w:rPr>
        <w:lastRenderedPageBreak/>
        <w:t>показатели. Именно разработка этих показателей должна быть для координаторов программ основным направлением работы при формировании всей совокупности своих расходов. Таким, образом, программное формирование бюджета должно обеспечить повышение прозрачности и результативности муниципальных расходов через проведение оценки эффективности муниципальных программ.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>7)</w:t>
      </w:r>
      <w:r w:rsidR="00AA1EF2">
        <w:rPr>
          <w:sz w:val="28"/>
          <w:szCs w:val="28"/>
        </w:rPr>
        <w:t>.</w:t>
      </w:r>
      <w:r w:rsidRPr="009F0690">
        <w:rPr>
          <w:sz w:val="28"/>
          <w:szCs w:val="28"/>
        </w:rPr>
        <w:t xml:space="preserve"> Размещение муниципального заказа в рамках Федерального закона № 44 – ФЗ «О контрактной системе в сфере закупок товаров, работ, услуг для обеспечения государственных и муниципальных нужд»: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 xml:space="preserve"> - работа по централизации закупок через Уполномоченный орган Администрации МО «Мирнинский район»; 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 xml:space="preserve"> - усиление </w:t>
      </w:r>
      <w:proofErr w:type="gramStart"/>
      <w:r w:rsidRPr="009F0690">
        <w:rPr>
          <w:sz w:val="28"/>
          <w:szCs w:val="28"/>
        </w:rPr>
        <w:t>контроля за</w:t>
      </w:r>
      <w:proofErr w:type="gramEnd"/>
      <w:r w:rsidRPr="009F0690">
        <w:rPr>
          <w:sz w:val="28"/>
          <w:szCs w:val="28"/>
        </w:rPr>
        <w:t xml:space="preserve"> установлением начальной максимальной цены контракта;</w:t>
      </w:r>
      <w:r w:rsidR="00867290">
        <w:rPr>
          <w:sz w:val="28"/>
          <w:szCs w:val="28"/>
        </w:rPr>
        <w:t xml:space="preserve"> 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 xml:space="preserve">- осуществление ведомственного </w:t>
      </w:r>
      <w:proofErr w:type="gramStart"/>
      <w:r w:rsidRPr="009F0690">
        <w:rPr>
          <w:sz w:val="28"/>
          <w:szCs w:val="28"/>
        </w:rPr>
        <w:t>контроля за</w:t>
      </w:r>
      <w:proofErr w:type="gramEnd"/>
      <w:r w:rsidRPr="009F0690">
        <w:rPr>
          <w:sz w:val="28"/>
          <w:szCs w:val="28"/>
        </w:rPr>
        <w:t xml:space="preserve"> соблюдением законодательных актов РФ, РС (Я) и иных нормативно – правовых актов МО «Мирнинский район» о контрактной системе в сфере закупок в отношении подведомственных им заказчиков.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>8)</w:t>
      </w:r>
      <w:r w:rsidR="00AA1EF2">
        <w:rPr>
          <w:sz w:val="28"/>
          <w:szCs w:val="28"/>
        </w:rPr>
        <w:t>.</w:t>
      </w:r>
      <w:r w:rsidRPr="009F0690">
        <w:rPr>
          <w:sz w:val="28"/>
          <w:szCs w:val="28"/>
        </w:rPr>
        <w:t xml:space="preserve"> Мероприятия по выявлению и сокращению неэффективных расходов муниципальными учреждениями МО «Мирнинский район»: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 xml:space="preserve"> - осуществление оптимизации бюджетной сети за счет ликвидации, реорганизации или преобразования в организации иных организационн</w:t>
      </w:r>
      <w:proofErr w:type="gramStart"/>
      <w:r w:rsidRPr="009F0690">
        <w:rPr>
          <w:sz w:val="28"/>
          <w:szCs w:val="28"/>
        </w:rPr>
        <w:t>о-</w:t>
      </w:r>
      <w:proofErr w:type="gramEnd"/>
      <w:r w:rsidRPr="009F0690">
        <w:rPr>
          <w:sz w:val="28"/>
          <w:szCs w:val="28"/>
        </w:rPr>
        <w:t xml:space="preserve"> правовых форм муниципальных учреждений, в том числе деятельность которых не соответствует полномочиям, возложенным на Учредителя, а также не соответствует профилю органа, осуществляющего функции и полномочия Учредителя;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>- упорядочение подготовки и проведения мероприятий</w:t>
      </w:r>
      <w:r w:rsidR="00867290">
        <w:rPr>
          <w:sz w:val="28"/>
          <w:szCs w:val="28"/>
        </w:rPr>
        <w:t xml:space="preserve"> </w:t>
      </w:r>
      <w:r w:rsidRPr="009F0690">
        <w:rPr>
          <w:sz w:val="28"/>
          <w:szCs w:val="28"/>
        </w:rPr>
        <w:t>районного и республиканского значения, посвященных памятным датам, юбилеям муниципальных образований</w:t>
      </w:r>
      <w:r w:rsidR="00867290">
        <w:rPr>
          <w:sz w:val="28"/>
          <w:szCs w:val="28"/>
        </w:rPr>
        <w:t xml:space="preserve"> </w:t>
      </w:r>
      <w:proofErr w:type="spellStart"/>
      <w:r w:rsidRPr="009F0690">
        <w:rPr>
          <w:sz w:val="28"/>
          <w:szCs w:val="28"/>
        </w:rPr>
        <w:t>Мирнинского</w:t>
      </w:r>
      <w:proofErr w:type="spellEnd"/>
      <w:r w:rsidRPr="009F0690">
        <w:rPr>
          <w:sz w:val="28"/>
          <w:szCs w:val="28"/>
        </w:rPr>
        <w:t xml:space="preserve"> района.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>- выявление и сокращение неэффективных</w:t>
      </w:r>
      <w:r w:rsidR="00867290">
        <w:rPr>
          <w:sz w:val="28"/>
          <w:szCs w:val="28"/>
        </w:rPr>
        <w:t xml:space="preserve"> </w:t>
      </w:r>
      <w:r w:rsidRPr="009F0690">
        <w:rPr>
          <w:sz w:val="28"/>
          <w:szCs w:val="28"/>
        </w:rPr>
        <w:t xml:space="preserve">затрат, в том числе: за счет уменьшения расходов на оплату услуг повышенной комфортности (авиаперелеты бизнес - классом, проживание при служебных командировках в номерах класса «люкс»); 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>- сокращение представительских расходов, расходов по приему делегаций (расходов на приобретение цветов, подарков);</w:t>
      </w:r>
      <w:r w:rsidR="00867290">
        <w:rPr>
          <w:sz w:val="28"/>
          <w:szCs w:val="28"/>
        </w:rPr>
        <w:t xml:space="preserve"> 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proofErr w:type="gramStart"/>
      <w:r w:rsidRPr="009F0690">
        <w:rPr>
          <w:sz w:val="28"/>
          <w:szCs w:val="28"/>
        </w:rPr>
        <w:t>- установление запрета на использование экономии по ФОТ в связи с наличием вакансий и применения регрессивной ставки налогообложения и экономии, полученной при осуществлении закупок товаров, работ, услуг для муниципальных нужд и нужд бюджетных и автономных учреждений за счет средств субсидий на финансовое обеспечение выполнения ими муниципального задания и за счет средств субсидий на иные цели, без согласования с Главой МО «Мирнинский</w:t>
      </w:r>
      <w:proofErr w:type="gramEnd"/>
      <w:r w:rsidRPr="009F0690">
        <w:rPr>
          <w:sz w:val="28"/>
          <w:szCs w:val="28"/>
        </w:rPr>
        <w:t xml:space="preserve"> район»;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>- проведение инвентаризации социальных выплат и льгот и их пересмотр на основе принципов адресности и нуждаемости.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>9)</w:t>
      </w:r>
      <w:r w:rsidR="00AA1EF2">
        <w:rPr>
          <w:sz w:val="28"/>
          <w:szCs w:val="28"/>
        </w:rPr>
        <w:t>.</w:t>
      </w:r>
      <w:r w:rsidRPr="009F0690">
        <w:rPr>
          <w:sz w:val="28"/>
          <w:szCs w:val="28"/>
        </w:rPr>
        <w:t xml:space="preserve"> Развитие единой интегрированной информационной системы управления бюджетным процессом.</w:t>
      </w:r>
    </w:p>
    <w:p w:rsidR="00FC39CF" w:rsidRPr="009F0690" w:rsidRDefault="00FC39CF" w:rsidP="00395004">
      <w:pPr>
        <w:jc w:val="both"/>
        <w:rPr>
          <w:sz w:val="28"/>
          <w:szCs w:val="28"/>
        </w:rPr>
      </w:pPr>
      <w:proofErr w:type="gramStart"/>
      <w:r w:rsidRPr="009F0690">
        <w:rPr>
          <w:sz w:val="28"/>
          <w:szCs w:val="28"/>
        </w:rPr>
        <w:lastRenderedPageBreak/>
        <w:t>Для установления единой базы составления и исполнения консолидированного бюджета МО «Мирнинский район» и МО поселений в Единой интегрированной информационной системе управления бюджетным процессом в Республике Саха (Якутия) продолжить работу в автоматизированных системах «Хранилище-КС», «Бюджет-СМАРТ» по прогнозированию доходов, расходов и источников финансирования дефицита, формированию проекта бюджета, исполнению бюджета, составлению консолидированной отчетности, формированию муниципальных заданий, планов финансово-хозяйственной деятельности муниципальных учреждений,</w:t>
      </w:r>
      <w:r w:rsidR="00867290">
        <w:rPr>
          <w:sz w:val="28"/>
          <w:szCs w:val="28"/>
        </w:rPr>
        <w:t xml:space="preserve"> </w:t>
      </w:r>
      <w:r w:rsidRPr="009F0690">
        <w:rPr>
          <w:sz w:val="28"/>
          <w:szCs w:val="28"/>
        </w:rPr>
        <w:t>муниципальных программ</w:t>
      </w:r>
      <w:proofErr w:type="gramEnd"/>
      <w:r w:rsidRPr="009F0690">
        <w:rPr>
          <w:sz w:val="28"/>
          <w:szCs w:val="28"/>
        </w:rPr>
        <w:t xml:space="preserve"> и оценки их эффективности.</w:t>
      </w:r>
    </w:p>
    <w:p w:rsidR="004209F9" w:rsidRPr="009F0690" w:rsidRDefault="00FC39CF" w:rsidP="00395004">
      <w:pPr>
        <w:jc w:val="both"/>
        <w:rPr>
          <w:sz w:val="28"/>
          <w:szCs w:val="28"/>
        </w:rPr>
      </w:pPr>
      <w:r w:rsidRPr="009F0690">
        <w:rPr>
          <w:sz w:val="28"/>
          <w:szCs w:val="28"/>
        </w:rPr>
        <w:t>10)</w:t>
      </w:r>
      <w:r w:rsidR="00AA1EF2">
        <w:rPr>
          <w:sz w:val="28"/>
          <w:szCs w:val="28"/>
        </w:rPr>
        <w:t>.</w:t>
      </w:r>
      <w:r w:rsidRPr="009F0690">
        <w:rPr>
          <w:sz w:val="28"/>
          <w:szCs w:val="28"/>
        </w:rPr>
        <w:t xml:space="preserve"> Внедрение единой </w:t>
      </w:r>
      <w:proofErr w:type="gramStart"/>
      <w:r w:rsidRPr="009F0690">
        <w:rPr>
          <w:sz w:val="28"/>
          <w:szCs w:val="28"/>
        </w:rPr>
        <w:t>системы оценки качества финансового менеджмента главных распорядителей бюджетных</w:t>
      </w:r>
      <w:r w:rsidR="00867290">
        <w:rPr>
          <w:sz w:val="28"/>
          <w:szCs w:val="28"/>
        </w:rPr>
        <w:t xml:space="preserve"> </w:t>
      </w:r>
      <w:r w:rsidRPr="009F0690">
        <w:rPr>
          <w:sz w:val="28"/>
          <w:szCs w:val="28"/>
        </w:rPr>
        <w:t>средств</w:t>
      </w:r>
      <w:proofErr w:type="gramEnd"/>
      <w:r w:rsidRPr="009F0690">
        <w:rPr>
          <w:sz w:val="28"/>
          <w:szCs w:val="28"/>
        </w:rPr>
        <w:t xml:space="preserve"> МО «</w:t>
      </w:r>
      <w:proofErr w:type="spellStart"/>
      <w:r w:rsidRPr="009F0690">
        <w:rPr>
          <w:sz w:val="28"/>
          <w:szCs w:val="28"/>
        </w:rPr>
        <w:t>Мирнинский</w:t>
      </w:r>
      <w:proofErr w:type="spellEnd"/>
      <w:r w:rsidRPr="009F0690">
        <w:rPr>
          <w:sz w:val="28"/>
          <w:szCs w:val="28"/>
        </w:rPr>
        <w:t xml:space="preserve"> район», их ежегодного рейтинга (разработка нормативно-правового акта,</w:t>
      </w:r>
      <w:r w:rsidR="00867290">
        <w:rPr>
          <w:sz w:val="28"/>
          <w:szCs w:val="28"/>
        </w:rPr>
        <w:t xml:space="preserve"> </w:t>
      </w:r>
      <w:r w:rsidRPr="009F0690">
        <w:rPr>
          <w:sz w:val="28"/>
          <w:szCs w:val="28"/>
        </w:rPr>
        <w:t>проведение оценки)</w:t>
      </w:r>
      <w:r w:rsidR="00AA1EF2">
        <w:rPr>
          <w:sz w:val="28"/>
          <w:szCs w:val="28"/>
        </w:rPr>
        <w:t>.</w:t>
      </w:r>
    </w:p>
    <w:sectPr w:rsidR="004209F9" w:rsidRPr="009F0690" w:rsidSect="00395004">
      <w:pgSz w:w="11906" w:h="16838"/>
      <w:pgMar w:top="851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EF2" w:rsidRDefault="00AA1EF2" w:rsidP="00FA68F5">
      <w:r>
        <w:separator/>
      </w:r>
    </w:p>
  </w:endnote>
  <w:endnote w:type="continuationSeparator" w:id="0">
    <w:p w:rsidR="00AA1EF2" w:rsidRDefault="00AA1EF2" w:rsidP="00FA6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EF2" w:rsidRDefault="00AA1EF2" w:rsidP="00FA68F5">
      <w:r>
        <w:separator/>
      </w:r>
    </w:p>
  </w:footnote>
  <w:footnote w:type="continuationSeparator" w:id="0">
    <w:p w:rsidR="00AA1EF2" w:rsidRDefault="00AA1EF2" w:rsidP="00FA68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1568"/>
    <w:multiLevelType w:val="hybridMultilevel"/>
    <w:tmpl w:val="0CE886F0"/>
    <w:lvl w:ilvl="0" w:tplc="643473DA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A15D6B"/>
    <w:multiLevelType w:val="hybridMultilevel"/>
    <w:tmpl w:val="901E6D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E2029"/>
    <w:multiLevelType w:val="hybridMultilevel"/>
    <w:tmpl w:val="ABEE6AAE"/>
    <w:lvl w:ilvl="0" w:tplc="598815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D31AE6"/>
    <w:multiLevelType w:val="hybridMultilevel"/>
    <w:tmpl w:val="E3805028"/>
    <w:lvl w:ilvl="0" w:tplc="A40604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10EC4"/>
    <w:multiLevelType w:val="hybridMultilevel"/>
    <w:tmpl w:val="A1DE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C4DDF"/>
    <w:multiLevelType w:val="hybridMultilevel"/>
    <w:tmpl w:val="F284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B4C39"/>
    <w:multiLevelType w:val="hybridMultilevel"/>
    <w:tmpl w:val="E372134A"/>
    <w:lvl w:ilvl="0" w:tplc="0419000F">
      <w:start w:val="1"/>
      <w:numFmt w:val="decimal"/>
      <w:lvlText w:val="%1."/>
      <w:lvlJc w:val="left"/>
      <w:pPr>
        <w:ind w:left="39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F1BB5"/>
    <w:multiLevelType w:val="hybridMultilevel"/>
    <w:tmpl w:val="22CC4802"/>
    <w:lvl w:ilvl="0" w:tplc="159EA3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BF55F21"/>
    <w:multiLevelType w:val="hybridMultilevel"/>
    <w:tmpl w:val="54BE6C4E"/>
    <w:lvl w:ilvl="0" w:tplc="4B3CB5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3710258"/>
    <w:multiLevelType w:val="hybridMultilevel"/>
    <w:tmpl w:val="A37A0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55C13"/>
    <w:multiLevelType w:val="hybridMultilevel"/>
    <w:tmpl w:val="8B7E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839F2"/>
    <w:multiLevelType w:val="hybridMultilevel"/>
    <w:tmpl w:val="32DA4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A6E"/>
    <w:rsid w:val="00063410"/>
    <w:rsid w:val="000A3EDE"/>
    <w:rsid w:val="001D6CB6"/>
    <w:rsid w:val="001E167F"/>
    <w:rsid w:val="001F4BC5"/>
    <w:rsid w:val="0020134E"/>
    <w:rsid w:val="00272B81"/>
    <w:rsid w:val="0030642E"/>
    <w:rsid w:val="003768D8"/>
    <w:rsid w:val="00395004"/>
    <w:rsid w:val="003A3FFD"/>
    <w:rsid w:val="003B42FF"/>
    <w:rsid w:val="003E1A6E"/>
    <w:rsid w:val="004209F9"/>
    <w:rsid w:val="0043126E"/>
    <w:rsid w:val="00466260"/>
    <w:rsid w:val="0048676A"/>
    <w:rsid w:val="004A6903"/>
    <w:rsid w:val="00565D89"/>
    <w:rsid w:val="006044DC"/>
    <w:rsid w:val="006614AE"/>
    <w:rsid w:val="006801B8"/>
    <w:rsid w:val="006B4FFD"/>
    <w:rsid w:val="006E7D3F"/>
    <w:rsid w:val="00704217"/>
    <w:rsid w:val="007321EB"/>
    <w:rsid w:val="00756EE4"/>
    <w:rsid w:val="00783A57"/>
    <w:rsid w:val="007C5252"/>
    <w:rsid w:val="007D528A"/>
    <w:rsid w:val="00846B55"/>
    <w:rsid w:val="00861BE4"/>
    <w:rsid w:val="00867290"/>
    <w:rsid w:val="008A6942"/>
    <w:rsid w:val="0096359B"/>
    <w:rsid w:val="009A20FA"/>
    <w:rsid w:val="009A62BB"/>
    <w:rsid w:val="009C5789"/>
    <w:rsid w:val="009F0690"/>
    <w:rsid w:val="00A24191"/>
    <w:rsid w:val="00AA1EF2"/>
    <w:rsid w:val="00AC057A"/>
    <w:rsid w:val="00AC524B"/>
    <w:rsid w:val="00AD2CA2"/>
    <w:rsid w:val="00C54193"/>
    <w:rsid w:val="00CF3495"/>
    <w:rsid w:val="00DA0153"/>
    <w:rsid w:val="00DA4BBB"/>
    <w:rsid w:val="00E03EE0"/>
    <w:rsid w:val="00E069A6"/>
    <w:rsid w:val="00E36C35"/>
    <w:rsid w:val="00E6733A"/>
    <w:rsid w:val="00E77400"/>
    <w:rsid w:val="00EC7DD4"/>
    <w:rsid w:val="00F617E3"/>
    <w:rsid w:val="00FA0900"/>
    <w:rsid w:val="00FA68F5"/>
    <w:rsid w:val="00FC39CF"/>
    <w:rsid w:val="00FD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E1A6E"/>
    <w:pPr>
      <w:keepNext/>
      <w:jc w:val="center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link w:val="40"/>
    <w:qFormat/>
    <w:rsid w:val="003E1A6E"/>
    <w:pPr>
      <w:keepNext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1A6E"/>
    <w:rPr>
      <w:rFonts w:ascii="Arial" w:eastAsia="Times New Roman" w:hAnsi="Arial" w:cs="Times New Roman"/>
      <w:b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E1A6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rsid w:val="003E1A6E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E1A6E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1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A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42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A68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6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A68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6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4F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Normal (Web)"/>
    <w:basedOn w:val="a"/>
    <w:unhideWhenUsed/>
    <w:rsid w:val="00272B81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E1A6E"/>
    <w:pPr>
      <w:keepNext/>
      <w:jc w:val="center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link w:val="40"/>
    <w:qFormat/>
    <w:rsid w:val="003E1A6E"/>
    <w:pPr>
      <w:keepNext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1A6E"/>
    <w:rPr>
      <w:rFonts w:ascii="Arial" w:eastAsia="Times New Roman" w:hAnsi="Arial" w:cs="Times New Roman"/>
      <w:b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E1A6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rsid w:val="003E1A6E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E1A6E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1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A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42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A68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6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A68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6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4F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Normal (Web)"/>
    <w:basedOn w:val="a"/>
    <w:unhideWhenUsed/>
    <w:rsid w:val="00272B81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B6DC1-4003-49C1-AE59-4BC64FD6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2897</Words>
  <Characters>16517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8</dc:creator>
  <cp:lastModifiedBy>user</cp:lastModifiedBy>
  <cp:revision>6</cp:revision>
  <cp:lastPrinted>2016-02-29T23:25:00Z</cp:lastPrinted>
  <dcterms:created xsi:type="dcterms:W3CDTF">2016-03-01T00:03:00Z</dcterms:created>
  <dcterms:modified xsi:type="dcterms:W3CDTF">2016-03-24T05:05:00Z</dcterms:modified>
</cp:coreProperties>
</file>