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DE" w:rsidRPr="007B35DE" w:rsidRDefault="007B35DE" w:rsidP="007B35DE">
      <w:pPr>
        <w:jc w:val="both"/>
        <w:rPr>
          <w:b/>
          <w:sz w:val="28"/>
          <w:szCs w:val="28"/>
        </w:rPr>
      </w:pPr>
      <w:r w:rsidRPr="007B35DE">
        <w:rPr>
          <w:b/>
          <w:sz w:val="28"/>
          <w:szCs w:val="28"/>
        </w:rPr>
        <w:t>МИРНИНСКИЙ РАЙОН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Основные итоги 2015 года. </w:t>
      </w:r>
      <w:r>
        <w:rPr>
          <w:iCs/>
          <w:sz w:val="28"/>
          <w:szCs w:val="28"/>
        </w:rPr>
        <w:t xml:space="preserve">В сфере потребительского рынка по состоянию на 1 января 2016 г. в </w:t>
      </w:r>
      <w:proofErr w:type="spellStart"/>
      <w:r>
        <w:rPr>
          <w:iCs/>
          <w:sz w:val="28"/>
          <w:szCs w:val="28"/>
        </w:rPr>
        <w:t>Мирнинском</w:t>
      </w:r>
      <w:proofErr w:type="spellEnd"/>
      <w:r>
        <w:rPr>
          <w:iCs/>
          <w:sz w:val="28"/>
          <w:szCs w:val="28"/>
        </w:rPr>
        <w:t xml:space="preserve"> районе функционируют 477 объектов розничной торговли, 12 объектов оптовой торговли, один рынок на 193 торговых мест. За отчетный период в </w:t>
      </w:r>
      <w:proofErr w:type="spellStart"/>
      <w:r>
        <w:rPr>
          <w:iCs/>
          <w:sz w:val="28"/>
          <w:szCs w:val="28"/>
        </w:rPr>
        <w:t>Мирнинском</w:t>
      </w:r>
      <w:proofErr w:type="spellEnd"/>
      <w:r>
        <w:rPr>
          <w:iCs/>
          <w:sz w:val="28"/>
          <w:szCs w:val="28"/>
        </w:rPr>
        <w:t xml:space="preserve"> районе открылось 4 </w:t>
      </w:r>
      <w:proofErr w:type="gramStart"/>
      <w:r>
        <w:rPr>
          <w:iCs/>
          <w:sz w:val="28"/>
          <w:szCs w:val="28"/>
        </w:rPr>
        <w:t>новых</w:t>
      </w:r>
      <w:proofErr w:type="gramEnd"/>
      <w:r>
        <w:rPr>
          <w:iCs/>
          <w:sz w:val="28"/>
          <w:szCs w:val="28"/>
        </w:rPr>
        <w:t xml:space="preserve"> объекта. Объем </w:t>
      </w:r>
      <w:proofErr w:type="gramStart"/>
      <w:r>
        <w:rPr>
          <w:iCs/>
          <w:sz w:val="28"/>
          <w:szCs w:val="28"/>
        </w:rPr>
        <w:t>розничного</w:t>
      </w:r>
      <w:proofErr w:type="gramEnd"/>
      <w:r>
        <w:rPr>
          <w:iCs/>
          <w:sz w:val="28"/>
          <w:szCs w:val="28"/>
        </w:rPr>
        <w:t xml:space="preserve"> торговли за 2015 год составил 13 829 444,60 руб.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сфере общественного питания функционирует 85 объекта. Оборот общественного питания за 2015 год составил 847 759,8 руб.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целях насыщения потребительского рынка </w:t>
      </w:r>
      <w:proofErr w:type="spellStart"/>
      <w:r>
        <w:rPr>
          <w:iCs/>
          <w:sz w:val="28"/>
          <w:szCs w:val="28"/>
        </w:rPr>
        <w:t>Мирнинского</w:t>
      </w:r>
      <w:proofErr w:type="spellEnd"/>
      <w:r>
        <w:rPr>
          <w:iCs/>
          <w:sz w:val="28"/>
          <w:szCs w:val="28"/>
        </w:rPr>
        <w:t xml:space="preserve"> района экологически чистой продукцией местных сельхозпроизводителей, на постоянной основе проводятся выставки-ярмарки, с безвозмездным предоставлением сельхозпроизводителям торговых мест. Также проводится организация сезонной мелкорозничной торговли, смотров-конкурсов хозяйствующих субъектов на потребительском рынке и торгового обслуживания на районных мероприятиях.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Администрацией МО "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район" ежемесячно проводится мониторинг цен на продовольственные товары. По официальным данным статистики на территории района рост цен на потребительские товары составил 11,61 %., наблюдается повышение цен на муку, мясо на 8-12 %, стоит</w:t>
      </w:r>
      <w:r w:rsidR="007B35D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также отметить сезонное повышение цен на картофель, лук и морковь. Это объясняется снижением товарных запасов, увеличением затрат на хранение и ростом доли отходов, а также появлением на рынке овощей нового урожая. Основной причиной увеличения розничных цен является рост закупочных цен у оптовых поставщиков первого звена. На особом контроле в Администрации района находится поставка муки и ее запасы у производителей хлеба. В 2015 году три производителя хлеба по </w:t>
      </w:r>
      <w:proofErr w:type="spellStart"/>
      <w:r>
        <w:rPr>
          <w:iCs/>
          <w:sz w:val="28"/>
          <w:szCs w:val="28"/>
        </w:rPr>
        <w:t>Мирнинскому</w:t>
      </w:r>
      <w:proofErr w:type="spellEnd"/>
      <w:r>
        <w:rPr>
          <w:iCs/>
          <w:sz w:val="28"/>
          <w:szCs w:val="28"/>
        </w:rPr>
        <w:t xml:space="preserve"> району повысили цены на свою продукцию в среднем на 2-7 %. Причиной стало повышение закупочных цен на сырье, коммунальные услуги.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Постановлением Главы </w:t>
      </w:r>
      <w:proofErr w:type="spellStart"/>
      <w:r>
        <w:rPr>
          <w:iCs/>
          <w:sz w:val="28"/>
          <w:szCs w:val="28"/>
        </w:rPr>
        <w:t>Мирнинского</w:t>
      </w:r>
      <w:proofErr w:type="spellEnd"/>
      <w:r>
        <w:rPr>
          <w:iCs/>
          <w:sz w:val="28"/>
          <w:szCs w:val="28"/>
        </w:rPr>
        <w:t xml:space="preserve"> района от 21.05.2015 г. № 0853 утверждены размеры розничных торговых надбавок на 23 наименования социально значимых продовольственных товаров. В целях контроля роста цен и выявления фактов превышения установленного порядка ценообразования, администрацией района совместно с прокуратурой города Мирного проводятся внеплановые проверки хозяйствующих субъектов. По итогам 2015 г. было проведено 21 проверок порядка ценообразования на социально значимые продукты п</w:t>
      </w:r>
      <w:r w:rsidR="007B35DE">
        <w:rPr>
          <w:iCs/>
          <w:sz w:val="28"/>
          <w:szCs w:val="28"/>
        </w:rPr>
        <w:t>итания (выявлено 14 нарушений).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со ст. 44 Закона РФ от 07.02.1992 г. № 2300-1 «О защите прав потребителей» в целях защиты прав потребителей на территории муниципального образования Управлением потребительского рынка и развития предпринимательства проводится работа по рассмотрению жалоб потребителей и консультировании их по вопросам защиты прав потребителей.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извещать об этом федеральные органы исполнительной власти, осуществляющие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качеством и безопасностью товаров (работ, услуг). Численность управления – 4 человека. 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Общее количество поступивших в управление за 2015 г. письменных жалоб – 37 штука. Из них нарушение правил торговли – 24 заявлений; ненадлежащее качество товаров – 11; прочие обращения – 2.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Главой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 утвержден совместный план организационных мероприятий Управления потребительского рынка и развития предпринимательства Администрации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район», ТО </w:t>
      </w:r>
      <w:proofErr w:type="spellStart"/>
      <w:r>
        <w:rPr>
          <w:iCs/>
          <w:sz w:val="28"/>
          <w:szCs w:val="28"/>
        </w:rPr>
        <w:t>Роспотребнадзор</w:t>
      </w:r>
      <w:proofErr w:type="spellEnd"/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Мирнинском</w:t>
      </w:r>
      <w:proofErr w:type="spellEnd"/>
      <w:r>
        <w:rPr>
          <w:iCs/>
          <w:sz w:val="28"/>
          <w:szCs w:val="28"/>
        </w:rPr>
        <w:t xml:space="preserve"> районе и Общественной организации </w:t>
      </w:r>
      <w:proofErr w:type="spellStart"/>
      <w:r>
        <w:rPr>
          <w:iCs/>
          <w:sz w:val="28"/>
          <w:szCs w:val="28"/>
        </w:rPr>
        <w:t>Мирнинского</w:t>
      </w:r>
      <w:proofErr w:type="spellEnd"/>
      <w:r>
        <w:rPr>
          <w:iCs/>
          <w:sz w:val="28"/>
          <w:szCs w:val="28"/>
        </w:rPr>
        <w:t xml:space="preserve"> городского общества потребителей «Потребитель» в проведении разъяснительной работы с населением о защите прав потребителей.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Создана рабочая группа о проведении разъяснительной работы с населением о защите прав потребителей. В состав данной группы вошли начальник Управления потребительского рынка и развития предпринимательства Администрации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район», специалист ТО </w:t>
      </w:r>
      <w:proofErr w:type="spellStart"/>
      <w:r>
        <w:rPr>
          <w:iCs/>
          <w:sz w:val="28"/>
          <w:szCs w:val="28"/>
        </w:rPr>
        <w:t>Роспотребнадзора</w:t>
      </w:r>
      <w:proofErr w:type="spellEnd"/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Мирнинском</w:t>
      </w:r>
      <w:proofErr w:type="spellEnd"/>
      <w:r>
        <w:rPr>
          <w:iCs/>
          <w:sz w:val="28"/>
          <w:szCs w:val="28"/>
        </w:rPr>
        <w:t xml:space="preserve"> районе и Председатель Общественной организации </w:t>
      </w:r>
      <w:proofErr w:type="spellStart"/>
      <w:r>
        <w:rPr>
          <w:iCs/>
          <w:sz w:val="28"/>
          <w:szCs w:val="28"/>
        </w:rPr>
        <w:t>Мирнинского</w:t>
      </w:r>
      <w:proofErr w:type="spellEnd"/>
      <w:r>
        <w:rPr>
          <w:iCs/>
          <w:sz w:val="28"/>
          <w:szCs w:val="28"/>
        </w:rPr>
        <w:t xml:space="preserve"> городского общества потребителей «Потребитель».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Администрацией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 проводится информирование населения через средства массовой информации об их правах и действиях при покупке некачественных продуктов питания, алкогольной и иной продукции. На сайте Администрации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 размещены нормативно правовые акты по защите прав потребителей и бланк заявления.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Организована работа «горячей линии» по защите прав потребителей. Консультирование оказывают специалисты ТО </w:t>
      </w:r>
      <w:proofErr w:type="spellStart"/>
      <w:r>
        <w:rPr>
          <w:iCs/>
          <w:sz w:val="28"/>
          <w:szCs w:val="28"/>
        </w:rPr>
        <w:t>Роспотребнадзора</w:t>
      </w:r>
      <w:proofErr w:type="spellEnd"/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Мирнинском</w:t>
      </w:r>
      <w:proofErr w:type="spellEnd"/>
      <w:r>
        <w:rPr>
          <w:iCs/>
          <w:sz w:val="28"/>
          <w:szCs w:val="28"/>
        </w:rPr>
        <w:t xml:space="preserve"> районе, специалисты Управления потребительского рынка и развития предпринимательства Администрации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район», и члены Общественной организации </w:t>
      </w:r>
      <w:proofErr w:type="spellStart"/>
      <w:r>
        <w:rPr>
          <w:iCs/>
          <w:sz w:val="28"/>
          <w:szCs w:val="28"/>
        </w:rPr>
        <w:t>Мирнинского</w:t>
      </w:r>
      <w:proofErr w:type="spellEnd"/>
      <w:r>
        <w:rPr>
          <w:iCs/>
          <w:sz w:val="28"/>
          <w:szCs w:val="28"/>
        </w:rPr>
        <w:t xml:space="preserve"> городского общества потребителей «Потребитель».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2015 г. в Управление потребительского рынка и развития предпринимательства Администрации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 на «горячую линию» по защите прав потребителей поступило 238 звонков. Лично обратились 131 человек. По всем поступившим жалобам были даны консультации и пояснения.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упрощения процедуры подачи обращения в адрес контролирующих органов разработан бланк </w:t>
      </w:r>
      <w:proofErr w:type="gramStart"/>
      <w:r>
        <w:rPr>
          <w:iCs/>
          <w:sz w:val="28"/>
          <w:szCs w:val="28"/>
        </w:rPr>
        <w:t>заявления</w:t>
      </w:r>
      <w:proofErr w:type="gramEnd"/>
      <w:r>
        <w:rPr>
          <w:iCs/>
          <w:sz w:val="28"/>
          <w:szCs w:val="28"/>
        </w:rPr>
        <w:t xml:space="preserve"> и прием заявлений осуществляется в Администрации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Администрацией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 оказывается содействие Общественной организации </w:t>
      </w:r>
      <w:proofErr w:type="spellStart"/>
      <w:r>
        <w:rPr>
          <w:iCs/>
          <w:sz w:val="28"/>
          <w:szCs w:val="28"/>
        </w:rPr>
        <w:t>Мирнинского</w:t>
      </w:r>
      <w:proofErr w:type="spellEnd"/>
      <w:r>
        <w:rPr>
          <w:iCs/>
          <w:sz w:val="28"/>
          <w:szCs w:val="28"/>
        </w:rPr>
        <w:t xml:space="preserve"> городского общества потребителей «Потребитель». На безвозмездной основе предоставлено помещение в МАУ «Центр развития предпринимательства, занятости и туризма» МО «</w:t>
      </w:r>
      <w:proofErr w:type="spellStart"/>
      <w:r>
        <w:rPr>
          <w:iCs/>
          <w:sz w:val="28"/>
          <w:szCs w:val="28"/>
        </w:rPr>
        <w:t>Мирнинский</w:t>
      </w:r>
      <w:proofErr w:type="spellEnd"/>
      <w:r>
        <w:rPr>
          <w:iCs/>
          <w:sz w:val="28"/>
          <w:szCs w:val="28"/>
        </w:rPr>
        <w:t xml:space="preserve"> район», рабочее место обеспечено мебелью, оргтехникой, канцелярскими товарами, телефонной связью и доступом в Интернет.</w:t>
      </w:r>
    </w:p>
    <w:p w:rsidR="00F96846" w:rsidRDefault="00F96846" w:rsidP="007B35D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Общественной организацией </w:t>
      </w:r>
      <w:proofErr w:type="spellStart"/>
      <w:r>
        <w:rPr>
          <w:iCs/>
          <w:sz w:val="28"/>
          <w:szCs w:val="28"/>
        </w:rPr>
        <w:t>Мирнинского</w:t>
      </w:r>
      <w:proofErr w:type="spellEnd"/>
      <w:r>
        <w:rPr>
          <w:iCs/>
          <w:sz w:val="28"/>
          <w:szCs w:val="28"/>
        </w:rPr>
        <w:t xml:space="preserve"> городского общества потребителей «Потребитель» за 2015 г. было принято 67 заявлений, в том числе: нарушение правил торговли – 20 заявлений; ненадлежащее качество товаров – 26; обращений в сфере услуг – 21. </w:t>
      </w:r>
      <w:proofErr w:type="gramStart"/>
      <w:r>
        <w:rPr>
          <w:iCs/>
          <w:sz w:val="28"/>
          <w:szCs w:val="28"/>
        </w:rPr>
        <w:t xml:space="preserve">По результатам рассмотрения данных обращений 7 заявлений были направлены в ТО </w:t>
      </w:r>
      <w:proofErr w:type="spellStart"/>
      <w:r>
        <w:rPr>
          <w:iCs/>
          <w:sz w:val="28"/>
          <w:szCs w:val="28"/>
        </w:rPr>
        <w:t>Роспотребнадзора</w:t>
      </w:r>
      <w:proofErr w:type="spellEnd"/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Мирнинском</w:t>
      </w:r>
      <w:proofErr w:type="spellEnd"/>
      <w:r>
        <w:rPr>
          <w:iCs/>
          <w:sz w:val="28"/>
          <w:szCs w:val="28"/>
        </w:rPr>
        <w:t xml:space="preserve"> районе, 1 заявление направлено в органы полиции, по 7 заявлениям даны разъяснения, по 6 обращениям направлены заявления в суд, 5 их которых были удовлетворены на общую сумму 152 000 рублей, по 46 обращениям вопросы были решены в досудебном порядке.</w:t>
      </w:r>
      <w:r w:rsidR="007B35DE">
        <w:rPr>
          <w:iCs/>
          <w:sz w:val="28"/>
          <w:szCs w:val="28"/>
        </w:rPr>
        <w:t xml:space="preserve"> </w:t>
      </w:r>
      <w:proofErr w:type="gramEnd"/>
    </w:p>
    <w:p w:rsidR="00F96846" w:rsidRDefault="00F96846" w:rsidP="007B35DE">
      <w:pPr>
        <w:jc w:val="both"/>
        <w:rPr>
          <w:sz w:val="28"/>
          <w:szCs w:val="28"/>
        </w:rPr>
      </w:pPr>
      <w:r>
        <w:rPr>
          <w:sz w:val="28"/>
          <w:szCs w:val="28"/>
        </w:rPr>
        <w:t>Негативные моменты и проблемные вопросы. Отсутствие единого подхода по исполнению отдельных государственных полномочий по государственному регулированию цен (тарифов) (на территории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Я) от 8 до 24 наименований), и </w:t>
      </w:r>
      <w:r>
        <w:rPr>
          <w:sz w:val="28"/>
          <w:szCs w:val="28"/>
        </w:rPr>
        <w:lastRenderedPageBreak/>
        <w:t>единого подхода на федеральном уровне по установлению расстояний к объектам прилегающих территорий, на которых не допускается реализация алкогольной продукции (на сегодняшний день в России от 10 м до 1 км.).</w:t>
      </w:r>
    </w:p>
    <w:sectPr w:rsidR="00F96846" w:rsidSect="007B35D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6846"/>
    <w:rsid w:val="007A55A7"/>
    <w:rsid w:val="007B35DE"/>
    <w:rsid w:val="007E71BE"/>
    <w:rsid w:val="00F9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2016-03-16T11:58:00Z</dcterms:created>
  <dcterms:modified xsi:type="dcterms:W3CDTF">2016-03-16T13:54:00Z</dcterms:modified>
</cp:coreProperties>
</file>