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30" w:rsidRPr="00EA0B1E" w:rsidRDefault="00E96546" w:rsidP="00E96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БРАТСК</w:t>
      </w:r>
    </w:p>
    <w:p w:rsidR="00590930" w:rsidRPr="00E96546" w:rsidRDefault="00590930" w:rsidP="00E96546">
      <w:pPr>
        <w:widowControl w:val="0"/>
        <w:jc w:val="both"/>
        <w:rPr>
          <w:b/>
          <w:bCs/>
          <w:sz w:val="28"/>
          <w:szCs w:val="28"/>
        </w:rPr>
      </w:pPr>
      <w:r w:rsidRPr="00E96546">
        <w:rPr>
          <w:b/>
          <w:bCs/>
          <w:sz w:val="28"/>
          <w:szCs w:val="28"/>
        </w:rPr>
        <w:t>Что наиболее значительное удалось сделать в 2015 году.</w:t>
      </w:r>
    </w:p>
    <w:p w:rsidR="00590930" w:rsidRPr="00104167" w:rsidRDefault="00590930" w:rsidP="00E96546">
      <w:pPr>
        <w:widowControl w:val="0"/>
        <w:jc w:val="both"/>
        <w:rPr>
          <w:sz w:val="28"/>
          <w:szCs w:val="28"/>
          <w:highlight w:val="yellow"/>
          <w:lang w:eastAsia="ru-RU"/>
        </w:rPr>
      </w:pPr>
      <w:r w:rsidRPr="00104167">
        <w:rPr>
          <w:sz w:val="28"/>
          <w:szCs w:val="28"/>
          <w:lang w:eastAsia="ru-RU"/>
        </w:rPr>
        <w:t>Значительную роль в решении экономических и социальных задач города играет малое и среднее предпринимательство, которое способствует формированию конкурентной среды, обеспечивает занятость и экономическую самостоятельность населения, стабильность налоговых поступлений.</w:t>
      </w:r>
    </w:p>
    <w:p w:rsidR="00590930" w:rsidRPr="00104167" w:rsidRDefault="00590930" w:rsidP="00E96546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Сегодня </w:t>
      </w:r>
      <w:r w:rsidRPr="00104167">
        <w:rPr>
          <w:sz w:val="28"/>
          <w:szCs w:val="28"/>
          <w:lang w:eastAsia="ru-RU"/>
        </w:rPr>
        <w:t>на террит</w:t>
      </w:r>
      <w:r>
        <w:rPr>
          <w:sz w:val="28"/>
          <w:szCs w:val="28"/>
          <w:lang w:eastAsia="ru-RU"/>
        </w:rPr>
        <w:t>ории города действует 1,5 тыс.</w:t>
      </w:r>
      <w:r w:rsidRPr="001041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малых, средних предприятий и 4,7 тыс.</w:t>
      </w:r>
      <w:r w:rsidRPr="00104167">
        <w:rPr>
          <w:sz w:val="28"/>
          <w:szCs w:val="28"/>
          <w:lang w:eastAsia="ru-RU"/>
        </w:rPr>
        <w:t xml:space="preserve"> индивидуальных предпринимателей.</w:t>
      </w:r>
    </w:p>
    <w:p w:rsidR="00590930" w:rsidRDefault="00590930" w:rsidP="00E96546">
      <w:pPr>
        <w:widowControl w:val="0"/>
        <w:jc w:val="both"/>
        <w:rPr>
          <w:sz w:val="28"/>
          <w:szCs w:val="28"/>
        </w:rPr>
      </w:pPr>
      <w:r w:rsidRPr="00104167">
        <w:rPr>
          <w:sz w:val="28"/>
          <w:szCs w:val="28"/>
          <w:lang w:eastAsia="ru-RU"/>
        </w:rPr>
        <w:t>В целях содействия устойчивому развитию малого бизнеса в городе реализуется муниципальная программа, в рамках которой предпринимателям</w:t>
      </w:r>
      <w:r w:rsidRPr="00104167">
        <w:rPr>
          <w:sz w:val="28"/>
          <w:szCs w:val="28"/>
        </w:rPr>
        <w:t xml:space="preserve"> оказывается </w:t>
      </w:r>
      <w:r w:rsidRPr="00803561">
        <w:rPr>
          <w:sz w:val="28"/>
          <w:szCs w:val="28"/>
        </w:rPr>
        <w:t>информационная, консультационная, организационная, имущ</w:t>
      </w:r>
      <w:r>
        <w:rPr>
          <w:sz w:val="28"/>
          <w:szCs w:val="28"/>
        </w:rPr>
        <w:t>ественная и финансовая поддержки</w:t>
      </w:r>
      <w:r w:rsidRPr="00104167">
        <w:rPr>
          <w:sz w:val="28"/>
          <w:szCs w:val="28"/>
        </w:rPr>
        <w:t xml:space="preserve">. </w:t>
      </w:r>
    </w:p>
    <w:p w:rsidR="00590930" w:rsidRDefault="00590930" w:rsidP="00E96546">
      <w:pPr>
        <w:widowControl w:val="0"/>
        <w:jc w:val="both"/>
        <w:rPr>
          <w:sz w:val="28"/>
          <w:szCs w:val="28"/>
        </w:rPr>
      </w:pPr>
      <w:r w:rsidRPr="00104167">
        <w:rPr>
          <w:sz w:val="28"/>
          <w:szCs w:val="28"/>
        </w:rPr>
        <w:t xml:space="preserve">Ежегодно проводимые конкурсы на получение субсидий на создание и развитие бизнеса стимулируют </w:t>
      </w:r>
      <w:r>
        <w:rPr>
          <w:sz w:val="28"/>
          <w:szCs w:val="28"/>
        </w:rPr>
        <w:t>предпринимателей</w:t>
      </w:r>
      <w:r w:rsidRPr="00104167">
        <w:rPr>
          <w:sz w:val="28"/>
          <w:szCs w:val="28"/>
        </w:rPr>
        <w:t xml:space="preserve"> к реализации новых проектов. Благодаря этой мере поддержки за </w:t>
      </w:r>
      <w:r>
        <w:rPr>
          <w:sz w:val="28"/>
          <w:szCs w:val="28"/>
        </w:rPr>
        <w:t>2015 год</w:t>
      </w:r>
      <w:r w:rsidRPr="0010416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04167">
        <w:rPr>
          <w:sz w:val="28"/>
          <w:szCs w:val="28"/>
        </w:rPr>
        <w:t xml:space="preserve"> начинающих предпринимателей получили возможность начать свое дело</w:t>
      </w:r>
      <w:r>
        <w:rPr>
          <w:sz w:val="28"/>
          <w:szCs w:val="28"/>
        </w:rPr>
        <w:t xml:space="preserve"> в сфере рыболовства, предоставления бытовых услуг населению, создания детских центров и прочее. На эти цели из областного и местного бюджетов</w:t>
      </w:r>
      <w:r w:rsidRPr="00104167">
        <w:rPr>
          <w:sz w:val="28"/>
          <w:szCs w:val="28"/>
        </w:rPr>
        <w:t xml:space="preserve"> выделено </w:t>
      </w:r>
      <w:r>
        <w:rPr>
          <w:sz w:val="28"/>
          <w:szCs w:val="28"/>
        </w:rPr>
        <w:t>2,1</w:t>
      </w:r>
      <w:r w:rsidRPr="00104167"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590930" w:rsidRPr="00F75B20" w:rsidRDefault="00590930" w:rsidP="00E96546">
      <w:pPr>
        <w:pStyle w:val="a3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</w:t>
      </w:r>
      <w:r w:rsidRPr="00F75B20">
        <w:rPr>
          <w:color w:val="000000"/>
          <w:sz w:val="28"/>
          <w:szCs w:val="28"/>
        </w:rPr>
        <w:t xml:space="preserve"> специалистами администрации города</w:t>
      </w:r>
      <w:r>
        <w:rPr>
          <w:color w:val="000000"/>
          <w:sz w:val="28"/>
          <w:szCs w:val="28"/>
        </w:rPr>
        <w:t xml:space="preserve"> оказывается консультационная помощь </w:t>
      </w:r>
      <w:proofErr w:type="gramStart"/>
      <w:r>
        <w:rPr>
          <w:color w:val="000000"/>
          <w:sz w:val="28"/>
          <w:szCs w:val="28"/>
        </w:rPr>
        <w:t>в формировании документации для участия в региональных конкурсах на получение субсидии из областного бюджета</w:t>
      </w:r>
      <w:proofErr w:type="gramEnd"/>
      <w:r>
        <w:rPr>
          <w:color w:val="000000"/>
          <w:sz w:val="28"/>
          <w:szCs w:val="28"/>
        </w:rPr>
        <w:t xml:space="preserve">. По итогам конкурса, проведенного в 2015 году, 9 субъектов малого и среднего предпринимательства (далее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СМСП) получили 11,9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на компенсацию части затрат, связанных с приобретением производственного оборудования. </w:t>
      </w:r>
    </w:p>
    <w:p w:rsidR="00590930" w:rsidRPr="000C27D3" w:rsidRDefault="00590930" w:rsidP="00E96546">
      <w:pPr>
        <w:widowControl w:val="0"/>
        <w:jc w:val="both"/>
        <w:rPr>
          <w:sz w:val="28"/>
          <w:szCs w:val="28"/>
        </w:rPr>
      </w:pPr>
      <w:r w:rsidRPr="00752162">
        <w:rPr>
          <w:sz w:val="28"/>
          <w:szCs w:val="28"/>
        </w:rPr>
        <w:t>Еще одной</w:t>
      </w:r>
      <w:r w:rsidRPr="000C27D3">
        <w:rPr>
          <w:sz w:val="28"/>
          <w:szCs w:val="28"/>
        </w:rPr>
        <w:t xml:space="preserve"> формой поддержки является работа по реализации преимущественного права на приобретение арендуемого имущества </w:t>
      </w:r>
      <w:r>
        <w:rPr>
          <w:sz w:val="28"/>
          <w:szCs w:val="28"/>
        </w:rPr>
        <w:t>СМСП</w:t>
      </w:r>
      <w:r w:rsidRPr="000C27D3">
        <w:rPr>
          <w:sz w:val="28"/>
          <w:szCs w:val="28"/>
        </w:rPr>
        <w:t>.</w:t>
      </w:r>
      <w:r w:rsidR="00E96546">
        <w:rPr>
          <w:sz w:val="28"/>
          <w:szCs w:val="28"/>
        </w:rPr>
        <w:t xml:space="preserve"> </w:t>
      </w:r>
      <w:r w:rsidRPr="000C27D3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в </w:t>
      </w:r>
      <w:r w:rsidRPr="000C27D3">
        <w:rPr>
          <w:sz w:val="28"/>
          <w:szCs w:val="28"/>
        </w:rPr>
        <w:t>2015 год</w:t>
      </w:r>
      <w:r>
        <w:rPr>
          <w:sz w:val="28"/>
          <w:szCs w:val="28"/>
        </w:rPr>
        <w:t>у</w:t>
      </w:r>
      <w:r w:rsidRPr="000C27D3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22 договора</w:t>
      </w:r>
      <w:r w:rsidRPr="000C27D3">
        <w:rPr>
          <w:sz w:val="28"/>
          <w:szCs w:val="28"/>
        </w:rPr>
        <w:t xml:space="preserve"> купли-продажи объектов муниципальной собственности, арендуемых </w:t>
      </w:r>
      <w:r>
        <w:rPr>
          <w:sz w:val="28"/>
          <w:szCs w:val="28"/>
        </w:rPr>
        <w:t>СМСП</w:t>
      </w:r>
      <w:r w:rsidRPr="000C27D3">
        <w:rPr>
          <w:sz w:val="28"/>
          <w:szCs w:val="28"/>
        </w:rPr>
        <w:t xml:space="preserve">, с рассрочкой платежа на </w:t>
      </w:r>
      <w:r>
        <w:rPr>
          <w:sz w:val="28"/>
          <w:szCs w:val="28"/>
        </w:rPr>
        <w:t xml:space="preserve">срок от </w:t>
      </w:r>
      <w:r w:rsidRPr="000C27D3">
        <w:rPr>
          <w:sz w:val="28"/>
          <w:szCs w:val="28"/>
        </w:rPr>
        <w:t xml:space="preserve">3 </w:t>
      </w:r>
      <w:r>
        <w:rPr>
          <w:sz w:val="28"/>
          <w:szCs w:val="28"/>
        </w:rPr>
        <w:t>до</w:t>
      </w:r>
      <w:r w:rsidRPr="000C27D3">
        <w:rPr>
          <w:sz w:val="28"/>
          <w:szCs w:val="28"/>
        </w:rPr>
        <w:t xml:space="preserve"> 5 лет.</w:t>
      </w:r>
      <w:r>
        <w:rPr>
          <w:sz w:val="28"/>
          <w:szCs w:val="28"/>
        </w:rPr>
        <w:tab/>
      </w:r>
    </w:p>
    <w:p w:rsidR="00590930" w:rsidRPr="00083A2E" w:rsidRDefault="00590930" w:rsidP="00E96546">
      <w:pPr>
        <w:jc w:val="both"/>
        <w:rPr>
          <w:sz w:val="28"/>
          <w:szCs w:val="28"/>
        </w:rPr>
      </w:pPr>
      <w:r w:rsidRPr="006D5292">
        <w:rPr>
          <w:sz w:val="28"/>
          <w:szCs w:val="28"/>
        </w:rPr>
        <w:t>Активизировано сотрудничество</w:t>
      </w:r>
      <w:r w:rsidRPr="00104167">
        <w:rPr>
          <w:sz w:val="28"/>
          <w:szCs w:val="28"/>
        </w:rPr>
        <w:t xml:space="preserve"> с региональными и федеральными институтами развития предприн</w:t>
      </w:r>
      <w:r>
        <w:rPr>
          <w:sz w:val="28"/>
          <w:szCs w:val="28"/>
        </w:rPr>
        <w:t>имательства в целях обеспечения доступа предпринимателей города к услугам</w:t>
      </w:r>
      <w:r w:rsidRPr="00104167">
        <w:rPr>
          <w:sz w:val="28"/>
          <w:szCs w:val="28"/>
        </w:rPr>
        <w:t xml:space="preserve">, предоставляемым этими организациями. Это получение поручительств, гарантий, финансовых ресурсов, экспертной поддержки. </w:t>
      </w:r>
      <w:r>
        <w:rPr>
          <w:sz w:val="28"/>
          <w:szCs w:val="28"/>
        </w:rPr>
        <w:t>В 2015 году заключены</w:t>
      </w:r>
      <w:r w:rsidRPr="00083A2E">
        <w:rPr>
          <w:sz w:val="28"/>
          <w:szCs w:val="28"/>
        </w:rPr>
        <w:t xml:space="preserve"> соглашения с </w:t>
      </w:r>
      <w:r>
        <w:rPr>
          <w:sz w:val="28"/>
          <w:szCs w:val="28"/>
        </w:rPr>
        <w:t>7</w:t>
      </w:r>
      <w:r w:rsidRPr="00083A2E">
        <w:rPr>
          <w:sz w:val="28"/>
          <w:szCs w:val="28"/>
        </w:rPr>
        <w:t xml:space="preserve"> организациями инфраструктуры поддержки предпринимательства:</w:t>
      </w:r>
      <w:r>
        <w:rPr>
          <w:sz w:val="28"/>
          <w:szCs w:val="28"/>
        </w:rPr>
        <w:t xml:space="preserve"> </w:t>
      </w:r>
      <w:proofErr w:type="gramStart"/>
      <w:r w:rsidRPr="00083A2E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083A2E">
        <w:rPr>
          <w:sz w:val="28"/>
          <w:szCs w:val="28"/>
        </w:rPr>
        <w:t>«Корпорация развития Иркутской области» (г. Иркутск)</w:t>
      </w:r>
      <w:r>
        <w:rPr>
          <w:sz w:val="28"/>
          <w:szCs w:val="28"/>
        </w:rPr>
        <w:t xml:space="preserve">, </w:t>
      </w:r>
      <w:r w:rsidRPr="00083A2E">
        <w:rPr>
          <w:sz w:val="28"/>
          <w:szCs w:val="28"/>
        </w:rPr>
        <w:t xml:space="preserve">Фонд «Центр поддержки предпринимательства в </w:t>
      </w:r>
      <w:r>
        <w:rPr>
          <w:sz w:val="28"/>
          <w:szCs w:val="28"/>
        </w:rPr>
        <w:t xml:space="preserve">Иркутской области» (г. Иркутск), </w:t>
      </w:r>
      <w:r w:rsidRPr="00083A2E">
        <w:rPr>
          <w:sz w:val="28"/>
          <w:szCs w:val="28"/>
        </w:rPr>
        <w:t>Фонд поддержки субъектов малого и среднего предпринимательства «Иркутский областной гарантийный фонд» (г. Иркутск)</w:t>
      </w:r>
      <w:r>
        <w:rPr>
          <w:sz w:val="28"/>
          <w:szCs w:val="28"/>
        </w:rPr>
        <w:t xml:space="preserve">, </w:t>
      </w:r>
      <w:r w:rsidRPr="00083A2E">
        <w:rPr>
          <w:sz w:val="28"/>
          <w:szCs w:val="28"/>
        </w:rPr>
        <w:t xml:space="preserve">Фонд поддержки субъектов малого и среднего предпринимательства </w:t>
      </w:r>
      <w:r>
        <w:rPr>
          <w:sz w:val="28"/>
          <w:szCs w:val="28"/>
        </w:rPr>
        <w:t xml:space="preserve">города Братска (г. Братск), </w:t>
      </w:r>
      <w:r w:rsidRPr="00083A2E">
        <w:rPr>
          <w:sz w:val="28"/>
          <w:szCs w:val="28"/>
        </w:rPr>
        <w:t>Агентство по привлечению инвес</w:t>
      </w:r>
      <w:r>
        <w:rPr>
          <w:sz w:val="28"/>
          <w:szCs w:val="28"/>
        </w:rPr>
        <w:t xml:space="preserve">тиций в Сибирь (г. Новосибирск), </w:t>
      </w:r>
      <w:r w:rsidRPr="00083A2E">
        <w:rPr>
          <w:sz w:val="28"/>
          <w:szCs w:val="28"/>
        </w:rPr>
        <w:t>ОА</w:t>
      </w:r>
      <w:r>
        <w:rPr>
          <w:sz w:val="28"/>
          <w:szCs w:val="28"/>
        </w:rPr>
        <w:t xml:space="preserve">О «Сбербанк России» (г. Москва), </w:t>
      </w:r>
      <w:r w:rsidRPr="00083A2E">
        <w:rPr>
          <w:sz w:val="28"/>
          <w:szCs w:val="28"/>
        </w:rPr>
        <w:t>АНО «Центр инноваций в социальной сфере» (г</w:t>
      </w:r>
      <w:proofErr w:type="gramEnd"/>
      <w:r w:rsidRPr="00083A2E">
        <w:rPr>
          <w:sz w:val="28"/>
          <w:szCs w:val="28"/>
        </w:rPr>
        <w:t xml:space="preserve">. </w:t>
      </w:r>
      <w:proofErr w:type="gramStart"/>
      <w:r w:rsidRPr="00083A2E">
        <w:rPr>
          <w:sz w:val="28"/>
          <w:szCs w:val="28"/>
        </w:rPr>
        <w:t>Красноярск).</w:t>
      </w:r>
      <w:proofErr w:type="gramEnd"/>
    </w:p>
    <w:p w:rsidR="00590930" w:rsidRDefault="00590930" w:rsidP="00E965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соглашений</w:t>
      </w:r>
      <w:r w:rsidRPr="0010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ведется </w:t>
      </w:r>
      <w:r w:rsidRPr="00104167">
        <w:rPr>
          <w:sz w:val="28"/>
          <w:szCs w:val="28"/>
        </w:rPr>
        <w:t>совместная и скоординированная деятельность по привлечению инвестиций, разработк</w:t>
      </w:r>
      <w:r>
        <w:rPr>
          <w:sz w:val="28"/>
          <w:szCs w:val="28"/>
        </w:rPr>
        <w:t>е</w:t>
      </w:r>
      <w:r w:rsidRPr="00104167">
        <w:rPr>
          <w:sz w:val="28"/>
          <w:szCs w:val="28"/>
        </w:rPr>
        <w:t xml:space="preserve"> и внедрени</w:t>
      </w:r>
      <w:r>
        <w:rPr>
          <w:sz w:val="28"/>
          <w:szCs w:val="28"/>
        </w:rPr>
        <w:t>ю</w:t>
      </w:r>
      <w:r w:rsidRPr="00104167">
        <w:rPr>
          <w:sz w:val="28"/>
          <w:szCs w:val="28"/>
        </w:rPr>
        <w:t xml:space="preserve"> программ поддержки предпринимательства на территории</w:t>
      </w:r>
      <w:r>
        <w:rPr>
          <w:sz w:val="28"/>
          <w:szCs w:val="28"/>
        </w:rPr>
        <w:t xml:space="preserve"> города</w:t>
      </w:r>
      <w:r w:rsidRPr="00104167">
        <w:rPr>
          <w:sz w:val="28"/>
          <w:szCs w:val="28"/>
        </w:rPr>
        <w:t xml:space="preserve"> Братска. Всеми соглашениями предусмотрены программы сотрудничества на год, содержащие конкретные мероприятия по реализации соглашений.</w:t>
      </w:r>
      <w:r>
        <w:rPr>
          <w:sz w:val="28"/>
          <w:szCs w:val="28"/>
        </w:rPr>
        <w:t xml:space="preserve"> </w:t>
      </w:r>
      <w:r w:rsidRPr="00083A2E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2015</w:t>
      </w:r>
      <w:r w:rsidRPr="00083A2E">
        <w:rPr>
          <w:sz w:val="28"/>
          <w:szCs w:val="28"/>
        </w:rPr>
        <w:t xml:space="preserve"> год</w:t>
      </w:r>
      <w:r>
        <w:rPr>
          <w:sz w:val="28"/>
          <w:szCs w:val="28"/>
        </w:rPr>
        <w:t>а:</w:t>
      </w:r>
      <w:r w:rsidRPr="00083A2E">
        <w:rPr>
          <w:sz w:val="28"/>
          <w:szCs w:val="28"/>
        </w:rPr>
        <w:t xml:space="preserve"> </w:t>
      </w:r>
    </w:p>
    <w:p w:rsidR="00590930" w:rsidRPr="00C11961" w:rsidRDefault="00590930" w:rsidP="00E96546">
      <w:pPr>
        <w:widowControl w:val="0"/>
        <w:jc w:val="both"/>
        <w:rPr>
          <w:sz w:val="28"/>
          <w:szCs w:val="28"/>
        </w:rPr>
      </w:pPr>
      <w:r w:rsidRPr="00C11961">
        <w:rPr>
          <w:sz w:val="28"/>
          <w:szCs w:val="28"/>
        </w:rPr>
        <w:t xml:space="preserve">- Корпорацией развития Иркутской области осуществлялось сопровождение одного инвестиционного проекта (на рассмотрении находятся 3 проекта от города Братска); </w:t>
      </w:r>
    </w:p>
    <w:p w:rsidR="00590930" w:rsidRPr="00C11961" w:rsidRDefault="00590930" w:rsidP="00E96546">
      <w:pPr>
        <w:widowControl w:val="0"/>
        <w:jc w:val="both"/>
        <w:rPr>
          <w:sz w:val="28"/>
          <w:szCs w:val="28"/>
        </w:rPr>
      </w:pPr>
      <w:r w:rsidRPr="00C11961">
        <w:rPr>
          <w:sz w:val="28"/>
          <w:szCs w:val="28"/>
        </w:rPr>
        <w:lastRenderedPageBreak/>
        <w:t>- Иркутским областным гарантийным фондом выдано поручительство трем предпринимателям на сумму 18,7 млн</w:t>
      </w:r>
      <w:proofErr w:type="gramStart"/>
      <w:r w:rsidRPr="00C11961">
        <w:rPr>
          <w:sz w:val="28"/>
          <w:szCs w:val="28"/>
        </w:rPr>
        <w:t>.р</w:t>
      </w:r>
      <w:proofErr w:type="gramEnd"/>
      <w:r w:rsidRPr="00C11961">
        <w:rPr>
          <w:sz w:val="28"/>
          <w:szCs w:val="28"/>
        </w:rPr>
        <w:t>уб.;</w:t>
      </w:r>
    </w:p>
    <w:p w:rsidR="00590930" w:rsidRPr="00C11961" w:rsidRDefault="00590930" w:rsidP="00E96546">
      <w:pPr>
        <w:widowControl w:val="0"/>
        <w:jc w:val="both"/>
        <w:rPr>
          <w:sz w:val="28"/>
          <w:szCs w:val="28"/>
        </w:rPr>
      </w:pPr>
      <w:r w:rsidRPr="00C11961">
        <w:rPr>
          <w:sz w:val="28"/>
          <w:szCs w:val="28"/>
        </w:rPr>
        <w:t xml:space="preserve">- Агентством по привлечению инвестиций в Сибирь взяты в работу по привлечению инвесторов 4 инвестиционных предложения от города Братска; </w:t>
      </w:r>
    </w:p>
    <w:p w:rsidR="00590930" w:rsidRPr="00F04396" w:rsidRDefault="00590930" w:rsidP="00E96546">
      <w:pPr>
        <w:widowControl w:val="0"/>
        <w:jc w:val="both"/>
        <w:rPr>
          <w:sz w:val="28"/>
          <w:szCs w:val="28"/>
        </w:rPr>
      </w:pPr>
      <w:r w:rsidRPr="004109A9">
        <w:rPr>
          <w:sz w:val="28"/>
          <w:szCs w:val="28"/>
        </w:rPr>
        <w:t>- Фонд</w:t>
      </w:r>
      <w:r>
        <w:rPr>
          <w:sz w:val="28"/>
          <w:szCs w:val="28"/>
        </w:rPr>
        <w:t>ом</w:t>
      </w:r>
      <w:r w:rsidRPr="004109A9">
        <w:rPr>
          <w:sz w:val="28"/>
          <w:szCs w:val="28"/>
        </w:rPr>
        <w:t xml:space="preserve"> поддержки субъектов малого и среднего предприн</w:t>
      </w:r>
      <w:r>
        <w:rPr>
          <w:sz w:val="28"/>
          <w:szCs w:val="28"/>
        </w:rPr>
        <w:t>имательства города Братска выдано</w:t>
      </w:r>
      <w:r w:rsidRPr="004109A9">
        <w:rPr>
          <w:sz w:val="28"/>
          <w:szCs w:val="28"/>
        </w:rPr>
        <w:t xml:space="preserve"> 25 </w:t>
      </w:r>
      <w:proofErr w:type="spellStart"/>
      <w:r w:rsidRPr="004109A9">
        <w:rPr>
          <w:sz w:val="28"/>
          <w:szCs w:val="28"/>
        </w:rPr>
        <w:t>микрозаймов</w:t>
      </w:r>
      <w:proofErr w:type="spellEnd"/>
      <w:r w:rsidRPr="004109A9">
        <w:rPr>
          <w:sz w:val="28"/>
          <w:szCs w:val="28"/>
        </w:rPr>
        <w:t xml:space="preserve"> по льготной ставке на общую сумму </w:t>
      </w:r>
      <w:r>
        <w:rPr>
          <w:sz w:val="28"/>
          <w:szCs w:val="28"/>
        </w:rPr>
        <w:t>9,2</w:t>
      </w:r>
      <w:r w:rsidRPr="004109A9">
        <w:rPr>
          <w:sz w:val="28"/>
          <w:szCs w:val="28"/>
        </w:rPr>
        <w:t> млн</w:t>
      </w:r>
      <w:proofErr w:type="gramStart"/>
      <w:r w:rsidRPr="004109A9">
        <w:rPr>
          <w:sz w:val="28"/>
          <w:szCs w:val="28"/>
        </w:rPr>
        <w:t>.р</w:t>
      </w:r>
      <w:proofErr w:type="gramEnd"/>
      <w:r w:rsidRPr="004109A9">
        <w:rPr>
          <w:sz w:val="28"/>
          <w:szCs w:val="28"/>
        </w:rPr>
        <w:t>ублей, что позволило сохранить 112 рабочих мест и создать 18 новых рабочих мест;</w:t>
      </w:r>
      <w:r w:rsidR="00E96546">
        <w:rPr>
          <w:sz w:val="28"/>
          <w:szCs w:val="28"/>
        </w:rPr>
        <w:t xml:space="preserve"> </w:t>
      </w:r>
    </w:p>
    <w:p w:rsidR="00590930" w:rsidRDefault="00590930" w:rsidP="00E96546">
      <w:pPr>
        <w:widowControl w:val="0"/>
        <w:jc w:val="both"/>
        <w:rPr>
          <w:sz w:val="28"/>
          <w:szCs w:val="28"/>
        </w:rPr>
      </w:pPr>
      <w:r w:rsidRPr="00F04396">
        <w:rPr>
          <w:sz w:val="28"/>
          <w:szCs w:val="28"/>
        </w:rPr>
        <w:t>- Центр поддержки предпринимательства Иркутской области активизировал работу на территории Братска путем проведения выездных семинаров и круглых столов.</w:t>
      </w:r>
    </w:p>
    <w:p w:rsidR="00590930" w:rsidRPr="00A22513" w:rsidRDefault="00590930" w:rsidP="00E965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течение 2015 года организованы и проведены следующие мероприятия: 23 семинара, 2 тренинга, 1 мастер-класс, 7 «круглых столов», 9 выставочно-ярмарочных мероприятий, 4 г</w:t>
      </w:r>
      <w:r w:rsidRPr="00550B47">
        <w:rPr>
          <w:sz w:val="28"/>
          <w:szCs w:val="28"/>
        </w:rPr>
        <w:t>ородск</w:t>
      </w:r>
      <w:r>
        <w:rPr>
          <w:sz w:val="28"/>
          <w:szCs w:val="28"/>
        </w:rPr>
        <w:t xml:space="preserve">их конкурса, форум предпринимателей, </w:t>
      </w:r>
      <w:r w:rsidRPr="007D5E4D">
        <w:rPr>
          <w:color w:val="000000"/>
          <w:sz w:val="28"/>
          <w:szCs w:val="28"/>
        </w:rPr>
        <w:t>заседание Совета по малому и среднему предпринимательств</w:t>
      </w:r>
      <w:r>
        <w:rPr>
          <w:color w:val="000000"/>
          <w:sz w:val="28"/>
          <w:szCs w:val="28"/>
        </w:rPr>
        <w:t xml:space="preserve">у, </w:t>
      </w:r>
      <w:r w:rsidRPr="002C5BA7">
        <w:rPr>
          <w:sz w:val="28"/>
          <w:szCs w:val="28"/>
        </w:rPr>
        <w:t xml:space="preserve">еженедельные </w:t>
      </w:r>
      <w:r>
        <w:rPr>
          <w:color w:val="000000"/>
          <w:sz w:val="28"/>
          <w:szCs w:val="28"/>
          <w:shd w:val="clear" w:color="auto" w:fill="FFFFFF"/>
        </w:rPr>
        <w:t xml:space="preserve">занятия в </w:t>
      </w:r>
      <w:r w:rsidRPr="002C5BA7">
        <w:rPr>
          <w:color w:val="000000"/>
          <w:sz w:val="28"/>
          <w:szCs w:val="28"/>
          <w:shd w:val="clear" w:color="auto" w:fill="FFFFFF"/>
        </w:rPr>
        <w:t>клубе молодых предпринимателей «Свое дело»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90930" w:rsidRPr="00E96546" w:rsidRDefault="00590930" w:rsidP="00E96546">
      <w:pPr>
        <w:widowControl w:val="0"/>
        <w:tabs>
          <w:tab w:val="left" w:pos="814"/>
        </w:tabs>
        <w:jc w:val="both"/>
        <w:rPr>
          <w:b/>
          <w:bCs/>
          <w:sz w:val="28"/>
          <w:szCs w:val="28"/>
        </w:rPr>
      </w:pPr>
      <w:r w:rsidRPr="00E96546">
        <w:rPr>
          <w:b/>
          <w:spacing w:val="-2"/>
          <w:sz w:val="28"/>
          <w:szCs w:val="28"/>
        </w:rPr>
        <w:t>Какие задачи стоят в 2016 году.</w:t>
      </w:r>
    </w:p>
    <w:p w:rsidR="00590930" w:rsidRPr="00DA717E" w:rsidRDefault="00590930" w:rsidP="00E96546">
      <w:pPr>
        <w:tabs>
          <w:tab w:val="left" w:pos="814"/>
        </w:tabs>
        <w:jc w:val="both"/>
        <w:rPr>
          <w:color w:val="00000A"/>
          <w:sz w:val="28"/>
          <w:szCs w:val="28"/>
          <w:shd w:val="clear" w:color="auto" w:fill="FFFFFF"/>
        </w:rPr>
      </w:pPr>
      <w:r w:rsidRPr="00DA717E">
        <w:rPr>
          <w:color w:val="00000A"/>
          <w:sz w:val="28"/>
          <w:szCs w:val="28"/>
          <w:shd w:val="clear" w:color="auto" w:fill="FFFFFF"/>
        </w:rPr>
        <w:t xml:space="preserve">- </w:t>
      </w:r>
      <w:r>
        <w:rPr>
          <w:color w:val="00000A"/>
          <w:sz w:val="28"/>
          <w:szCs w:val="28"/>
          <w:shd w:val="clear" w:color="auto" w:fill="FFFFFF"/>
        </w:rPr>
        <w:t>реализация</w:t>
      </w:r>
      <w:r w:rsidRPr="00DA717E">
        <w:rPr>
          <w:color w:val="00000A"/>
          <w:sz w:val="28"/>
          <w:szCs w:val="28"/>
          <w:shd w:val="clear" w:color="auto" w:fill="FFFFFF"/>
        </w:rPr>
        <w:t xml:space="preserve"> мероприятий, направленных на поддержку и развитие предпринимательства города Братска;</w:t>
      </w:r>
    </w:p>
    <w:p w:rsidR="00590930" w:rsidRPr="00DA717E" w:rsidRDefault="00590930" w:rsidP="00E96546">
      <w:pPr>
        <w:tabs>
          <w:tab w:val="left" w:pos="814"/>
        </w:tabs>
        <w:jc w:val="both"/>
        <w:rPr>
          <w:rFonts w:eastAsia="Lucida Sans Unicode"/>
          <w:color w:val="000000"/>
          <w:sz w:val="28"/>
          <w:szCs w:val="28"/>
        </w:rPr>
      </w:pPr>
      <w:r w:rsidRPr="00DA717E">
        <w:rPr>
          <w:color w:val="00000A"/>
          <w:sz w:val="28"/>
          <w:szCs w:val="28"/>
          <w:shd w:val="clear" w:color="auto" w:fill="FFFFFF"/>
        </w:rPr>
        <w:t>-</w:t>
      </w:r>
      <w:r w:rsidRPr="00DA717E">
        <w:rPr>
          <w:rFonts w:eastAsia="Arial"/>
          <w:color w:val="000000"/>
          <w:sz w:val="28"/>
          <w:szCs w:val="28"/>
          <w:shd w:val="clear" w:color="auto" w:fill="FFFFFF"/>
        </w:rPr>
        <w:t xml:space="preserve"> о</w:t>
      </w:r>
      <w:r w:rsidRPr="00DA717E">
        <w:rPr>
          <w:rFonts w:eastAsia="Arial"/>
          <w:color w:val="000000"/>
          <w:sz w:val="28"/>
          <w:szCs w:val="28"/>
        </w:rPr>
        <w:t xml:space="preserve">рганизация эффективного взаимодействия с предприятиями, образующими </w:t>
      </w:r>
      <w:r w:rsidRPr="00DA717E">
        <w:rPr>
          <w:rFonts w:eastAsia="Lucida Sans Unicode"/>
          <w:color w:val="000000"/>
          <w:sz w:val="28"/>
          <w:szCs w:val="28"/>
        </w:rPr>
        <w:t>инфраструктуру поддержки СМСП и создание условий для их дальнейшего развития;</w:t>
      </w:r>
    </w:p>
    <w:p w:rsidR="00590930" w:rsidRDefault="00590930" w:rsidP="00E96546">
      <w:pPr>
        <w:pStyle w:val="a4"/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717E">
        <w:rPr>
          <w:rFonts w:ascii="Times New Roman" w:eastAsia="Arial" w:hAnsi="Times New Roman" w:cs="Times New Roman"/>
          <w:sz w:val="28"/>
          <w:szCs w:val="28"/>
        </w:rPr>
        <w:t>- с</w:t>
      </w:r>
      <w:r>
        <w:rPr>
          <w:rFonts w:ascii="Times New Roman" w:eastAsia="Arial" w:hAnsi="Times New Roman" w:cs="Times New Roman"/>
          <w:sz w:val="28"/>
          <w:szCs w:val="28"/>
        </w:rPr>
        <w:t>овершенствование форм и методов</w:t>
      </w:r>
      <w:r w:rsidRPr="00DA717E">
        <w:rPr>
          <w:rFonts w:ascii="Times New Roman" w:eastAsia="Arial" w:hAnsi="Times New Roman" w:cs="Times New Roman"/>
          <w:sz w:val="28"/>
          <w:szCs w:val="28"/>
        </w:rPr>
        <w:t xml:space="preserve"> поддержки предпринимательства;</w:t>
      </w:r>
    </w:p>
    <w:p w:rsidR="00590930" w:rsidRPr="00DA717E" w:rsidRDefault="00590930" w:rsidP="00E96546">
      <w:pPr>
        <w:pStyle w:val="a4"/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привлечение финансирования из вышестоящих бюджетов на реализацию мероприятий по поддержке предпринимательства города Братска;</w:t>
      </w:r>
    </w:p>
    <w:p w:rsidR="00590930" w:rsidRPr="00DA717E" w:rsidRDefault="00590930" w:rsidP="00E96546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7E">
        <w:rPr>
          <w:rFonts w:ascii="Times New Roman" w:eastAsia="Arial" w:hAnsi="Times New Roman" w:cs="Times New Roman"/>
          <w:sz w:val="28"/>
          <w:szCs w:val="28"/>
        </w:rPr>
        <w:t>- расширение</w:t>
      </w:r>
      <w:r w:rsidR="00E965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A717E">
        <w:rPr>
          <w:rFonts w:ascii="Times New Roman" w:eastAsia="Arial" w:hAnsi="Times New Roman" w:cs="Times New Roman"/>
          <w:sz w:val="28"/>
          <w:szCs w:val="28"/>
        </w:rPr>
        <w:t xml:space="preserve">организационной, методической, </w:t>
      </w:r>
      <w:r w:rsidRPr="00DA717E">
        <w:rPr>
          <w:rFonts w:ascii="Times New Roman" w:hAnsi="Times New Roman" w:cs="Times New Roman"/>
          <w:sz w:val="28"/>
          <w:szCs w:val="28"/>
        </w:rPr>
        <w:t>консультационной и информационной поддержки;</w:t>
      </w:r>
    </w:p>
    <w:p w:rsidR="00590930" w:rsidRPr="00DA717E" w:rsidRDefault="00590930" w:rsidP="00E96546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развитие системы </w:t>
      </w:r>
      <w:r w:rsidRPr="00DA717E">
        <w:rPr>
          <w:rFonts w:ascii="Times New Roman" w:eastAsia="Arial" w:hAnsi="Times New Roman" w:cs="Times New Roman"/>
          <w:sz w:val="28"/>
          <w:szCs w:val="28"/>
        </w:rPr>
        <w:t>подготовки, переподготовки и повышения квалификации</w:t>
      </w:r>
      <w:r w:rsidR="00E965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A717E">
        <w:rPr>
          <w:rFonts w:ascii="Times New Roman" w:eastAsia="Arial" w:hAnsi="Times New Roman" w:cs="Times New Roman"/>
          <w:sz w:val="28"/>
          <w:szCs w:val="28"/>
        </w:rPr>
        <w:t xml:space="preserve">кадров для </w:t>
      </w:r>
      <w:r w:rsidRPr="00DA717E">
        <w:rPr>
          <w:rFonts w:ascii="Times New Roman" w:hAnsi="Times New Roman" w:cs="Times New Roman"/>
          <w:sz w:val="28"/>
          <w:szCs w:val="28"/>
        </w:rPr>
        <w:t>СМСП;</w:t>
      </w:r>
    </w:p>
    <w:p w:rsidR="00590930" w:rsidRPr="00DA717E" w:rsidRDefault="00590930" w:rsidP="00E96546">
      <w:pPr>
        <w:pStyle w:val="a4"/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717E">
        <w:rPr>
          <w:rFonts w:ascii="Times New Roman" w:eastAsia="Arial" w:hAnsi="Times New Roman" w:cs="Times New Roman"/>
          <w:sz w:val="28"/>
          <w:szCs w:val="28"/>
        </w:rPr>
        <w:t>-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содействие развитию </w:t>
      </w:r>
      <w:r w:rsidRPr="00DA717E">
        <w:rPr>
          <w:rFonts w:ascii="Times New Roman" w:eastAsia="Arial" w:hAnsi="Times New Roman" w:cs="Times New Roman"/>
          <w:sz w:val="28"/>
          <w:szCs w:val="28"/>
        </w:rPr>
        <w:t>СМСП в приоритетных сферах деятельности на территории города;</w:t>
      </w:r>
    </w:p>
    <w:p w:rsidR="00590930" w:rsidRPr="00DA717E" w:rsidRDefault="00590930" w:rsidP="00E96546">
      <w:pPr>
        <w:pStyle w:val="a4"/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717E">
        <w:rPr>
          <w:rFonts w:ascii="Times New Roman" w:eastAsia="Arial" w:hAnsi="Times New Roman" w:cs="Times New Roman"/>
          <w:sz w:val="28"/>
          <w:szCs w:val="28"/>
        </w:rPr>
        <w:t>- поддержка местных товаропроизводителей;</w:t>
      </w:r>
    </w:p>
    <w:p w:rsidR="00590930" w:rsidRPr="00DA717E" w:rsidRDefault="00590930" w:rsidP="00E96546">
      <w:pPr>
        <w:pStyle w:val="a4"/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717E">
        <w:rPr>
          <w:rFonts w:ascii="Times New Roman" w:eastAsia="Arial" w:hAnsi="Times New Roman" w:cs="Times New Roman"/>
          <w:sz w:val="28"/>
          <w:szCs w:val="28"/>
        </w:rPr>
        <w:t>- поддержка молодежного предпринимательства.</w:t>
      </w:r>
    </w:p>
    <w:sectPr w:rsidR="00590930" w:rsidRPr="00DA717E" w:rsidSect="00E9654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0930"/>
    <w:rsid w:val="00234A25"/>
    <w:rsid w:val="00590930"/>
    <w:rsid w:val="008271D9"/>
    <w:rsid w:val="00E9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90930"/>
    <w:pPr>
      <w:suppressLineNumbers/>
    </w:pPr>
  </w:style>
  <w:style w:type="paragraph" w:customStyle="1" w:styleId="a4">
    <w:name w:val="???????"/>
    <w:rsid w:val="005909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8" w:lineRule="auto"/>
    </w:pPr>
    <w:rPr>
      <w:rFonts w:ascii="Lucida Sans Unicode" w:eastAsia="Lucida Sans Unicode" w:hAnsi="Lucida Sans Unicode" w:cs="Lucida Sans Unicode"/>
      <w:color w:val="000000"/>
      <w:sz w:val="36"/>
      <w:szCs w:val="3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2016-03-16T08:39:00Z</dcterms:created>
  <dcterms:modified xsi:type="dcterms:W3CDTF">2016-03-17T13:05:00Z</dcterms:modified>
</cp:coreProperties>
</file>