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26" w:rsidRDefault="00BA5026" w:rsidP="00BA5026">
      <w:pPr>
        <w:pStyle w:val="3"/>
        <w:ind w:firstLine="0"/>
        <w:rPr>
          <w:b/>
          <w:szCs w:val="28"/>
        </w:rPr>
      </w:pPr>
      <w:r>
        <w:rPr>
          <w:b/>
          <w:szCs w:val="28"/>
        </w:rPr>
        <w:t>ХАБАРОВСК</w:t>
      </w:r>
    </w:p>
    <w:p w:rsidR="00095A84" w:rsidRPr="00BA5026" w:rsidRDefault="00095A84" w:rsidP="00BA5026">
      <w:pPr>
        <w:pStyle w:val="3"/>
        <w:ind w:firstLine="0"/>
        <w:rPr>
          <w:b/>
          <w:szCs w:val="28"/>
        </w:rPr>
      </w:pPr>
      <w:r w:rsidRPr="00BA5026">
        <w:rPr>
          <w:b/>
          <w:szCs w:val="28"/>
        </w:rPr>
        <w:t>Что наиболее значительного удалось сделать в 2015 году?</w:t>
      </w:r>
    </w:p>
    <w:p w:rsidR="00095A84" w:rsidRPr="00BA5026" w:rsidRDefault="00095A84" w:rsidP="00BA5026">
      <w:pPr>
        <w:contextualSpacing/>
        <w:jc w:val="both"/>
        <w:rPr>
          <w:bCs/>
          <w:color w:val="000000"/>
          <w:sz w:val="28"/>
          <w:szCs w:val="28"/>
        </w:rPr>
      </w:pPr>
      <w:r w:rsidRPr="00BA5026">
        <w:rPr>
          <w:bCs/>
          <w:color w:val="000000"/>
          <w:sz w:val="28"/>
          <w:szCs w:val="28"/>
        </w:rPr>
        <w:t xml:space="preserve">Предпринимательский сектор формирует до 40 % оборота организаций, более 37 % налогов в бюджет города, обеспечивает занятость каждого третьего </w:t>
      </w:r>
      <w:proofErr w:type="spellStart"/>
      <w:r w:rsidRPr="00BA5026">
        <w:rPr>
          <w:bCs/>
          <w:color w:val="000000"/>
          <w:sz w:val="28"/>
          <w:szCs w:val="28"/>
        </w:rPr>
        <w:t>хабаровчанина</w:t>
      </w:r>
      <w:proofErr w:type="spellEnd"/>
      <w:r w:rsidRPr="00BA5026">
        <w:rPr>
          <w:bCs/>
          <w:color w:val="000000"/>
          <w:sz w:val="28"/>
          <w:szCs w:val="28"/>
        </w:rPr>
        <w:t>.</w:t>
      </w:r>
    </w:p>
    <w:p w:rsidR="00095A84" w:rsidRPr="00BA5026" w:rsidRDefault="00095A84" w:rsidP="00BA5026">
      <w:pPr>
        <w:contextualSpacing/>
        <w:jc w:val="both"/>
        <w:rPr>
          <w:bCs/>
          <w:color w:val="000000"/>
          <w:sz w:val="28"/>
          <w:szCs w:val="28"/>
        </w:rPr>
      </w:pPr>
      <w:r w:rsidRPr="00BA5026">
        <w:rPr>
          <w:bCs/>
          <w:color w:val="000000"/>
          <w:sz w:val="28"/>
          <w:szCs w:val="28"/>
        </w:rPr>
        <w:t xml:space="preserve">Рост субъектов малого бизнеса (включая действующие малые предприятия, </w:t>
      </w:r>
      <w:proofErr w:type="spellStart"/>
      <w:r w:rsidRPr="00BA5026">
        <w:rPr>
          <w:bCs/>
          <w:color w:val="000000"/>
          <w:sz w:val="28"/>
          <w:szCs w:val="28"/>
        </w:rPr>
        <w:t>микропредприятия</w:t>
      </w:r>
      <w:proofErr w:type="spellEnd"/>
      <w:r w:rsidRPr="00BA5026">
        <w:rPr>
          <w:bCs/>
          <w:color w:val="000000"/>
          <w:sz w:val="28"/>
          <w:szCs w:val="28"/>
        </w:rPr>
        <w:t xml:space="preserve"> и индивидуальных предпринимателей) в 2015 году составил 103,7 % (26350 единиц). </w:t>
      </w:r>
    </w:p>
    <w:p w:rsidR="00095A84" w:rsidRPr="00BA5026" w:rsidRDefault="00095A84" w:rsidP="00BA5026">
      <w:pPr>
        <w:contextualSpacing/>
        <w:jc w:val="both"/>
        <w:rPr>
          <w:color w:val="000000"/>
          <w:sz w:val="28"/>
          <w:szCs w:val="28"/>
        </w:rPr>
      </w:pPr>
      <w:r w:rsidRPr="00BA5026">
        <w:rPr>
          <w:bCs/>
          <w:color w:val="000000"/>
          <w:sz w:val="28"/>
          <w:szCs w:val="28"/>
        </w:rPr>
        <w:t xml:space="preserve">В отраслевой </w:t>
      </w:r>
      <w:r w:rsidRPr="00BA5026">
        <w:rPr>
          <w:color w:val="000000"/>
          <w:sz w:val="28"/>
          <w:szCs w:val="28"/>
        </w:rPr>
        <w:t xml:space="preserve">структуре предпринимательства преобладает </w:t>
      </w:r>
      <w:r w:rsidRPr="00BA5026">
        <w:rPr>
          <w:sz w:val="28"/>
          <w:szCs w:val="28"/>
        </w:rPr>
        <w:t xml:space="preserve">торговля – 47 %, в строительстве занято 14 %, в обрабатывающих производствах – 7 %, в транспорте и связи – 7 %. </w:t>
      </w:r>
      <w:r w:rsidRPr="00BA5026">
        <w:rPr>
          <w:color w:val="000000"/>
          <w:sz w:val="28"/>
          <w:szCs w:val="28"/>
        </w:rPr>
        <w:t>Наименьшее количество предприятий представляют гостиничный и ресторанный бизнес (1,4 %), сельскохозяйственную деятельность (1 %), а также медицинские и социальные услуги (0,9 %).</w:t>
      </w:r>
    </w:p>
    <w:p w:rsidR="00095A84" w:rsidRPr="00BA5026" w:rsidRDefault="00095A84" w:rsidP="00BA5026">
      <w:pPr>
        <w:contextualSpacing/>
        <w:jc w:val="both"/>
        <w:rPr>
          <w:b/>
          <w:i/>
          <w:iCs/>
          <w:sz w:val="28"/>
          <w:szCs w:val="28"/>
        </w:rPr>
      </w:pPr>
      <w:r w:rsidRPr="00BA5026">
        <w:rPr>
          <w:b/>
          <w:i/>
          <w:iCs/>
          <w:sz w:val="28"/>
          <w:szCs w:val="28"/>
        </w:rPr>
        <w:t>Основные показатели развития малого предпринимательства в городе Хабаровске</w:t>
      </w:r>
    </w:p>
    <w:tbl>
      <w:tblPr>
        <w:tblW w:w="1034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3"/>
        <w:gridCol w:w="1134"/>
        <w:gridCol w:w="1207"/>
        <w:gridCol w:w="1203"/>
        <w:gridCol w:w="2341"/>
      </w:tblGrid>
      <w:tr w:rsidR="00095A84" w:rsidRPr="00BA5026" w:rsidTr="00BA5026">
        <w:trPr>
          <w:cantSplit/>
          <w:trHeight w:val="301"/>
          <w:tblHeader/>
        </w:trPr>
        <w:tc>
          <w:tcPr>
            <w:tcW w:w="4463" w:type="dxa"/>
            <w:vMerge w:val="restart"/>
            <w:vAlign w:val="center"/>
          </w:tcPr>
          <w:p w:rsidR="00095A84" w:rsidRPr="00BA5026" w:rsidRDefault="00095A84" w:rsidP="00BA5026">
            <w:pPr>
              <w:contextualSpacing/>
              <w:rPr>
                <w:b/>
                <w:sz w:val="28"/>
                <w:szCs w:val="28"/>
              </w:rPr>
            </w:pPr>
            <w:r w:rsidRPr="00BA5026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341" w:type="dxa"/>
            <w:gridSpan w:val="2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A5026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1203" w:type="dxa"/>
            <w:vMerge w:val="restart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A5026">
              <w:rPr>
                <w:b/>
                <w:sz w:val="28"/>
                <w:szCs w:val="28"/>
              </w:rPr>
              <w:t>Прогноз</w:t>
            </w:r>
          </w:p>
          <w:p w:rsidR="00095A84" w:rsidRPr="00BA5026" w:rsidRDefault="00095A84" w:rsidP="00BA502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A5026">
              <w:rPr>
                <w:b/>
                <w:sz w:val="28"/>
                <w:szCs w:val="28"/>
              </w:rPr>
              <w:t>2016 г.</w:t>
            </w:r>
          </w:p>
        </w:tc>
        <w:tc>
          <w:tcPr>
            <w:tcW w:w="2341" w:type="dxa"/>
            <w:vMerge w:val="restart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A5026">
              <w:rPr>
                <w:b/>
                <w:bCs/>
                <w:sz w:val="28"/>
                <w:szCs w:val="28"/>
              </w:rPr>
              <w:t>2016 г.</w:t>
            </w:r>
          </w:p>
          <w:p w:rsidR="00095A84" w:rsidRPr="00BA5026" w:rsidRDefault="00095A84" w:rsidP="00BA502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A5026">
              <w:rPr>
                <w:b/>
                <w:bCs/>
                <w:sz w:val="28"/>
                <w:szCs w:val="28"/>
              </w:rPr>
              <w:t>в % к 2015 г.</w:t>
            </w:r>
          </w:p>
        </w:tc>
      </w:tr>
      <w:tr w:rsidR="00095A84" w:rsidRPr="00BA5026" w:rsidTr="00BA5026">
        <w:trPr>
          <w:cantSplit/>
          <w:trHeight w:val="277"/>
          <w:tblHeader/>
        </w:trPr>
        <w:tc>
          <w:tcPr>
            <w:tcW w:w="4463" w:type="dxa"/>
            <w:vMerge/>
            <w:vAlign w:val="center"/>
          </w:tcPr>
          <w:p w:rsidR="00095A84" w:rsidRPr="00BA5026" w:rsidRDefault="00095A84" w:rsidP="00BA5026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A5026">
              <w:rPr>
                <w:b/>
                <w:sz w:val="28"/>
                <w:szCs w:val="28"/>
              </w:rPr>
              <w:t>2015 г.</w:t>
            </w:r>
          </w:p>
        </w:tc>
        <w:tc>
          <w:tcPr>
            <w:tcW w:w="1207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A5026">
              <w:rPr>
                <w:b/>
                <w:sz w:val="28"/>
                <w:szCs w:val="28"/>
              </w:rPr>
              <w:t>в % к</w:t>
            </w:r>
          </w:p>
          <w:p w:rsidR="00095A84" w:rsidRPr="00BA5026" w:rsidRDefault="00095A84" w:rsidP="00BA502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A5026">
              <w:rPr>
                <w:b/>
                <w:sz w:val="28"/>
                <w:szCs w:val="28"/>
              </w:rPr>
              <w:t>2014 г.</w:t>
            </w:r>
          </w:p>
        </w:tc>
        <w:tc>
          <w:tcPr>
            <w:tcW w:w="1203" w:type="dxa"/>
            <w:vMerge/>
          </w:tcPr>
          <w:p w:rsidR="00095A84" w:rsidRPr="00BA5026" w:rsidRDefault="00095A84" w:rsidP="00BA502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1" w:type="dxa"/>
            <w:vMerge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095A84" w:rsidRPr="00BA5026" w:rsidTr="00BA5026">
        <w:tc>
          <w:tcPr>
            <w:tcW w:w="4463" w:type="dxa"/>
          </w:tcPr>
          <w:p w:rsidR="00095A84" w:rsidRPr="00BA5026" w:rsidRDefault="00095A84" w:rsidP="00BA5026">
            <w:pPr>
              <w:contextualSpacing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Количество субъектов малого предпринимательства (малые предприятия, микропредприятия, индивидуальные предприниматели), ед.</w:t>
            </w:r>
          </w:p>
        </w:tc>
        <w:tc>
          <w:tcPr>
            <w:tcW w:w="1134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26350</w:t>
            </w:r>
          </w:p>
        </w:tc>
        <w:tc>
          <w:tcPr>
            <w:tcW w:w="1207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103,7</w:t>
            </w:r>
          </w:p>
        </w:tc>
        <w:tc>
          <w:tcPr>
            <w:tcW w:w="1203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27410</w:t>
            </w:r>
          </w:p>
        </w:tc>
        <w:tc>
          <w:tcPr>
            <w:tcW w:w="2341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104,0</w:t>
            </w:r>
          </w:p>
        </w:tc>
      </w:tr>
      <w:tr w:rsidR="00095A84" w:rsidRPr="00BA5026" w:rsidTr="00BA5026">
        <w:tc>
          <w:tcPr>
            <w:tcW w:w="4463" w:type="dxa"/>
          </w:tcPr>
          <w:p w:rsidR="00095A84" w:rsidRPr="00BA5026" w:rsidRDefault="00095A84" w:rsidP="00BA5026">
            <w:pPr>
              <w:contextualSpacing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Количество действующих малых предприятий (с учетом микропредприятий), ед.</w:t>
            </w:r>
          </w:p>
        </w:tc>
        <w:tc>
          <w:tcPr>
            <w:tcW w:w="1134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10250</w:t>
            </w:r>
          </w:p>
        </w:tc>
        <w:tc>
          <w:tcPr>
            <w:tcW w:w="1207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101,5</w:t>
            </w:r>
          </w:p>
        </w:tc>
        <w:tc>
          <w:tcPr>
            <w:tcW w:w="1203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11020</w:t>
            </w:r>
          </w:p>
        </w:tc>
        <w:tc>
          <w:tcPr>
            <w:tcW w:w="2341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107,5</w:t>
            </w:r>
          </w:p>
        </w:tc>
      </w:tr>
      <w:tr w:rsidR="00095A84" w:rsidRPr="00BA5026" w:rsidTr="00BA5026">
        <w:tc>
          <w:tcPr>
            <w:tcW w:w="4463" w:type="dxa"/>
          </w:tcPr>
          <w:p w:rsidR="00095A84" w:rsidRPr="00BA5026" w:rsidRDefault="00095A84" w:rsidP="00BA5026">
            <w:pPr>
              <w:contextualSpacing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Количество зарегистрированных индивидуальных предпринимателей, чел.</w:t>
            </w:r>
          </w:p>
        </w:tc>
        <w:tc>
          <w:tcPr>
            <w:tcW w:w="1134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17000</w:t>
            </w:r>
          </w:p>
        </w:tc>
        <w:tc>
          <w:tcPr>
            <w:tcW w:w="1207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103,5</w:t>
            </w:r>
          </w:p>
        </w:tc>
        <w:tc>
          <w:tcPr>
            <w:tcW w:w="1203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17200</w:t>
            </w:r>
          </w:p>
        </w:tc>
        <w:tc>
          <w:tcPr>
            <w:tcW w:w="2341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101,2</w:t>
            </w:r>
          </w:p>
        </w:tc>
      </w:tr>
      <w:tr w:rsidR="00095A84" w:rsidRPr="00BA5026" w:rsidTr="00BA5026">
        <w:trPr>
          <w:trHeight w:val="260"/>
        </w:trPr>
        <w:tc>
          <w:tcPr>
            <w:tcW w:w="4463" w:type="dxa"/>
          </w:tcPr>
          <w:p w:rsidR="00095A84" w:rsidRPr="00BA5026" w:rsidRDefault="00095A84" w:rsidP="00BA5026">
            <w:pPr>
              <w:contextualSpacing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Количество действующих индивидуальных предпринимателей, чел.</w:t>
            </w:r>
          </w:p>
        </w:tc>
        <w:tc>
          <w:tcPr>
            <w:tcW w:w="1134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16100</w:t>
            </w:r>
          </w:p>
        </w:tc>
        <w:tc>
          <w:tcPr>
            <w:tcW w:w="1207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105,2</w:t>
            </w:r>
          </w:p>
        </w:tc>
        <w:tc>
          <w:tcPr>
            <w:tcW w:w="1203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16390</w:t>
            </w:r>
          </w:p>
        </w:tc>
        <w:tc>
          <w:tcPr>
            <w:tcW w:w="2341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101,8</w:t>
            </w:r>
          </w:p>
        </w:tc>
      </w:tr>
      <w:tr w:rsidR="00095A84" w:rsidRPr="00BA5026" w:rsidTr="00BA5026">
        <w:tc>
          <w:tcPr>
            <w:tcW w:w="4463" w:type="dxa"/>
          </w:tcPr>
          <w:p w:rsidR="00095A84" w:rsidRPr="00BA5026" w:rsidRDefault="00095A84" w:rsidP="00BA5026">
            <w:pPr>
              <w:contextualSpacing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Оборот малых предприятий (с учетом микропредприятий) по всем видам экономической деятельности, млрд</w:t>
            </w:r>
            <w:r w:rsidR="00EF0CAC">
              <w:rPr>
                <w:sz w:val="28"/>
                <w:szCs w:val="28"/>
              </w:rPr>
              <w:t>.</w:t>
            </w:r>
            <w:r w:rsidRPr="00BA5026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299,6</w:t>
            </w:r>
          </w:p>
        </w:tc>
        <w:tc>
          <w:tcPr>
            <w:tcW w:w="1207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105,6</w:t>
            </w:r>
          </w:p>
        </w:tc>
        <w:tc>
          <w:tcPr>
            <w:tcW w:w="1203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313,5</w:t>
            </w:r>
          </w:p>
        </w:tc>
        <w:tc>
          <w:tcPr>
            <w:tcW w:w="2341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104,6</w:t>
            </w:r>
          </w:p>
        </w:tc>
      </w:tr>
      <w:tr w:rsidR="00095A84" w:rsidRPr="00BA5026" w:rsidTr="00BA5026">
        <w:tc>
          <w:tcPr>
            <w:tcW w:w="4463" w:type="dxa"/>
          </w:tcPr>
          <w:p w:rsidR="00095A84" w:rsidRPr="00BA5026" w:rsidRDefault="00095A84" w:rsidP="00BA5026">
            <w:pPr>
              <w:contextualSpacing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 xml:space="preserve">Доля оборота малого бизнеса в обороте организаций по всем видам экономической деятельности, % </w:t>
            </w:r>
          </w:p>
        </w:tc>
        <w:tc>
          <w:tcPr>
            <w:tcW w:w="1134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39,8</w:t>
            </w:r>
          </w:p>
        </w:tc>
        <w:tc>
          <w:tcPr>
            <w:tcW w:w="1207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 xml:space="preserve">+ 0,3 </w:t>
            </w:r>
            <w:proofErr w:type="spellStart"/>
            <w:r w:rsidRPr="00BA5026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03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40,0</w:t>
            </w:r>
          </w:p>
        </w:tc>
        <w:tc>
          <w:tcPr>
            <w:tcW w:w="2341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 xml:space="preserve">+ 0,2 </w:t>
            </w:r>
            <w:proofErr w:type="spellStart"/>
            <w:r w:rsidRPr="00BA5026">
              <w:rPr>
                <w:sz w:val="28"/>
                <w:szCs w:val="28"/>
              </w:rPr>
              <w:t>пп</w:t>
            </w:r>
            <w:proofErr w:type="spellEnd"/>
          </w:p>
        </w:tc>
      </w:tr>
      <w:tr w:rsidR="00095A84" w:rsidRPr="00BA5026" w:rsidTr="00BA5026">
        <w:trPr>
          <w:cantSplit/>
        </w:trPr>
        <w:tc>
          <w:tcPr>
            <w:tcW w:w="4463" w:type="dxa"/>
          </w:tcPr>
          <w:p w:rsidR="00095A84" w:rsidRPr="00BA5026" w:rsidRDefault="00095A84" w:rsidP="00BA5026">
            <w:pPr>
              <w:contextualSpacing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 xml:space="preserve">Количество занятых в сфере малого предпринимательства, тыс. чел. </w:t>
            </w:r>
          </w:p>
        </w:tc>
        <w:tc>
          <w:tcPr>
            <w:tcW w:w="1134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119,2</w:t>
            </w:r>
          </w:p>
        </w:tc>
        <w:tc>
          <w:tcPr>
            <w:tcW w:w="1207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100,6</w:t>
            </w:r>
          </w:p>
        </w:tc>
        <w:tc>
          <w:tcPr>
            <w:tcW w:w="1203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120,0</w:t>
            </w:r>
          </w:p>
        </w:tc>
        <w:tc>
          <w:tcPr>
            <w:tcW w:w="2341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100,7</w:t>
            </w:r>
          </w:p>
        </w:tc>
      </w:tr>
      <w:tr w:rsidR="00095A84" w:rsidRPr="00BA5026" w:rsidTr="00BA5026">
        <w:trPr>
          <w:cantSplit/>
        </w:trPr>
        <w:tc>
          <w:tcPr>
            <w:tcW w:w="4463" w:type="dxa"/>
          </w:tcPr>
          <w:p w:rsidR="00095A84" w:rsidRPr="00BA5026" w:rsidRDefault="00095A84" w:rsidP="00BA5026">
            <w:pPr>
              <w:contextualSpacing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 xml:space="preserve">Доля численности </w:t>
            </w:r>
            <w:proofErr w:type="gramStart"/>
            <w:r w:rsidRPr="00BA5026">
              <w:rPr>
                <w:sz w:val="28"/>
                <w:szCs w:val="28"/>
              </w:rPr>
              <w:t>работающих</w:t>
            </w:r>
            <w:proofErr w:type="gramEnd"/>
            <w:r w:rsidRPr="00BA5026">
              <w:rPr>
                <w:sz w:val="28"/>
                <w:szCs w:val="28"/>
              </w:rPr>
              <w:t xml:space="preserve"> в малом бизнесе в общей численности занятых в экономике города, %</w:t>
            </w:r>
          </w:p>
        </w:tc>
        <w:tc>
          <w:tcPr>
            <w:tcW w:w="1134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32,6</w:t>
            </w:r>
          </w:p>
        </w:tc>
        <w:tc>
          <w:tcPr>
            <w:tcW w:w="1207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 xml:space="preserve">+ 0,1 </w:t>
            </w:r>
            <w:proofErr w:type="spellStart"/>
            <w:r w:rsidRPr="00BA5026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03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>32,7</w:t>
            </w:r>
          </w:p>
        </w:tc>
        <w:tc>
          <w:tcPr>
            <w:tcW w:w="2341" w:type="dxa"/>
            <w:vAlign w:val="center"/>
          </w:tcPr>
          <w:p w:rsidR="00095A84" w:rsidRPr="00BA5026" w:rsidRDefault="00095A84" w:rsidP="00BA5026">
            <w:pPr>
              <w:contextualSpacing/>
              <w:jc w:val="center"/>
              <w:rPr>
                <w:sz w:val="28"/>
                <w:szCs w:val="28"/>
              </w:rPr>
            </w:pPr>
            <w:r w:rsidRPr="00BA5026">
              <w:rPr>
                <w:sz w:val="28"/>
                <w:szCs w:val="28"/>
              </w:rPr>
              <w:t xml:space="preserve">+ 0,1 </w:t>
            </w:r>
            <w:proofErr w:type="spellStart"/>
            <w:r w:rsidRPr="00BA5026">
              <w:rPr>
                <w:sz w:val="28"/>
                <w:szCs w:val="28"/>
              </w:rPr>
              <w:t>пп</w:t>
            </w:r>
            <w:proofErr w:type="spellEnd"/>
          </w:p>
        </w:tc>
      </w:tr>
    </w:tbl>
    <w:p w:rsidR="00095A84" w:rsidRPr="00BA5026" w:rsidRDefault="00095A84" w:rsidP="00BA5026">
      <w:pPr>
        <w:contextualSpacing/>
        <w:jc w:val="both"/>
        <w:rPr>
          <w:color w:val="000000"/>
          <w:sz w:val="28"/>
          <w:szCs w:val="28"/>
        </w:rPr>
      </w:pPr>
      <w:r w:rsidRPr="00BA5026">
        <w:rPr>
          <w:color w:val="000000"/>
          <w:sz w:val="28"/>
          <w:szCs w:val="28"/>
        </w:rPr>
        <w:t xml:space="preserve">В рамках реализации муниципальной программой «Развитие малого и среднего предпринимательства в </w:t>
      </w:r>
      <w:proofErr w:type="gramStart"/>
      <w:r w:rsidRPr="00BA5026">
        <w:rPr>
          <w:color w:val="000000"/>
          <w:sz w:val="28"/>
          <w:szCs w:val="28"/>
        </w:rPr>
        <w:t>г</w:t>
      </w:r>
      <w:proofErr w:type="gramEnd"/>
      <w:r w:rsidRPr="00BA5026">
        <w:rPr>
          <w:color w:val="000000"/>
          <w:sz w:val="28"/>
          <w:szCs w:val="28"/>
        </w:rPr>
        <w:t xml:space="preserve">. Хабаровске на 2014 – 2020 годы» реализован ряд мер </w:t>
      </w:r>
      <w:r w:rsidRPr="00BA5026">
        <w:rPr>
          <w:color w:val="000000"/>
          <w:sz w:val="28"/>
          <w:szCs w:val="28"/>
        </w:rPr>
        <w:lastRenderedPageBreak/>
        <w:t>поддержки организаций, образующих инфраструктуру поддержки малого и среднего предпринимательства, а также субъектам малого и среднего предпринимательства (далее – предпринимательство). В 2015 году из бюджета города выделено 14,5 млн</w:t>
      </w:r>
      <w:proofErr w:type="gramStart"/>
      <w:r w:rsidR="00EF0CAC">
        <w:rPr>
          <w:color w:val="000000"/>
          <w:sz w:val="28"/>
          <w:szCs w:val="28"/>
        </w:rPr>
        <w:t>.</w:t>
      </w:r>
      <w:r w:rsidRPr="00BA5026">
        <w:rPr>
          <w:color w:val="000000"/>
          <w:sz w:val="28"/>
          <w:szCs w:val="28"/>
        </w:rPr>
        <w:t>р</w:t>
      </w:r>
      <w:proofErr w:type="gramEnd"/>
      <w:r w:rsidRPr="00BA5026">
        <w:rPr>
          <w:color w:val="000000"/>
          <w:sz w:val="28"/>
          <w:szCs w:val="28"/>
        </w:rPr>
        <w:t>ублей, в том числе в виде субсидий – 12,8 млн</w:t>
      </w:r>
      <w:r w:rsidR="00EF0CAC">
        <w:rPr>
          <w:color w:val="000000"/>
          <w:sz w:val="28"/>
          <w:szCs w:val="28"/>
        </w:rPr>
        <w:t>.</w:t>
      </w:r>
      <w:r w:rsidRPr="00BA5026">
        <w:rPr>
          <w:color w:val="000000"/>
          <w:sz w:val="28"/>
          <w:szCs w:val="28"/>
        </w:rPr>
        <w:t>рублей.</w:t>
      </w:r>
    </w:p>
    <w:p w:rsidR="00095A84" w:rsidRPr="00BA5026" w:rsidRDefault="00095A84" w:rsidP="00BA5026">
      <w:pPr>
        <w:widowControl w:val="0"/>
        <w:contextualSpacing/>
        <w:jc w:val="both"/>
        <w:rPr>
          <w:color w:val="000000"/>
          <w:sz w:val="28"/>
          <w:szCs w:val="28"/>
        </w:rPr>
      </w:pPr>
      <w:proofErr w:type="gramStart"/>
      <w:r w:rsidRPr="00BA5026">
        <w:rPr>
          <w:color w:val="000000"/>
          <w:sz w:val="28"/>
          <w:szCs w:val="28"/>
        </w:rPr>
        <w:t>Финансовая поддержка (в том числе в форме субсидий) оказывается, как компенсация части процентной ставки по кредитам и расходов на участие в выставках-ярмарках; в виде возмещения затрат на оплату электроэнергии субъектам предпринимательства, производящим социально значимые товары (услуги); частично возмещаются расходы субъектам, создающим рабочие места для отдельных категорий жителей города, оказывающим услуги в сфере детского дошкольного образования.</w:t>
      </w:r>
      <w:proofErr w:type="gramEnd"/>
    </w:p>
    <w:p w:rsidR="00095A84" w:rsidRPr="00BA5026" w:rsidRDefault="00095A84" w:rsidP="00BA5026">
      <w:pPr>
        <w:widowControl w:val="0"/>
        <w:contextualSpacing/>
        <w:jc w:val="both"/>
        <w:rPr>
          <w:color w:val="000000"/>
          <w:sz w:val="28"/>
          <w:szCs w:val="28"/>
        </w:rPr>
      </w:pPr>
      <w:proofErr w:type="gramStart"/>
      <w:r w:rsidRPr="00BA5026">
        <w:rPr>
          <w:color w:val="000000"/>
          <w:sz w:val="28"/>
          <w:szCs w:val="28"/>
        </w:rPr>
        <w:t>В рамках выполнения мероприятий государственной программы «Развитие малого и среднего предпринимательства в Хабаровском крае на 2013 – 2020 годы» администрация города Хабаровска в 2015 году получила 1553 тыс. рублей на субсидирование части затрат субъектов предпринимательства, занятых в сфере оказания услуг детского дошкольного образования и содержания детей дошкольного возраста (803 тыс. рублей) и создающих рабочие места для отдельных категорий жи</w:t>
      </w:r>
      <w:r w:rsidR="00BA5026">
        <w:rPr>
          <w:color w:val="000000"/>
          <w:sz w:val="28"/>
          <w:szCs w:val="28"/>
        </w:rPr>
        <w:t>телей города (750</w:t>
      </w:r>
      <w:proofErr w:type="gramEnd"/>
      <w:r w:rsidR="00BA5026">
        <w:rPr>
          <w:color w:val="000000"/>
          <w:sz w:val="28"/>
          <w:szCs w:val="28"/>
        </w:rPr>
        <w:t> тыс. рублей).</w:t>
      </w:r>
    </w:p>
    <w:p w:rsidR="00095A84" w:rsidRPr="00BA5026" w:rsidRDefault="00095A84" w:rsidP="00BA5026">
      <w:pPr>
        <w:contextualSpacing/>
        <w:jc w:val="both"/>
        <w:rPr>
          <w:color w:val="000000"/>
          <w:sz w:val="28"/>
          <w:szCs w:val="28"/>
        </w:rPr>
      </w:pPr>
      <w:r w:rsidRPr="00BA5026">
        <w:rPr>
          <w:color w:val="000000"/>
          <w:sz w:val="28"/>
          <w:szCs w:val="28"/>
        </w:rPr>
        <w:t>В рамках программы проводятся различные обучающие мероприятия; конференции по актуальным вопросам – логистике, маркетингу; специализированные тематические выставки и выставки-ярмарки, оказывается информационная поддержка.</w:t>
      </w:r>
    </w:p>
    <w:p w:rsidR="00095A84" w:rsidRPr="00BA5026" w:rsidRDefault="00095A84" w:rsidP="00BA5026">
      <w:pPr>
        <w:tabs>
          <w:tab w:val="left" w:pos="709"/>
        </w:tabs>
        <w:contextualSpacing/>
        <w:jc w:val="both"/>
        <w:rPr>
          <w:sz w:val="28"/>
          <w:szCs w:val="28"/>
        </w:rPr>
      </w:pPr>
      <w:proofErr w:type="gramStart"/>
      <w:r w:rsidRPr="00BA5026">
        <w:rPr>
          <w:sz w:val="28"/>
          <w:szCs w:val="28"/>
        </w:rPr>
        <w:t xml:space="preserve">Для повышения информированности субъектов предпринимательства ежемесячно выходит печатное приложение «Бизнес в Хабаровске» к газете «Хабаровские вести», различные статьи по городской </w:t>
      </w:r>
      <w:proofErr w:type="spellStart"/>
      <w:r w:rsidRPr="00BA5026">
        <w:rPr>
          <w:sz w:val="28"/>
          <w:szCs w:val="28"/>
        </w:rPr>
        <w:t>бизнес-тематике</w:t>
      </w:r>
      <w:proofErr w:type="spellEnd"/>
      <w:r w:rsidRPr="00BA5026">
        <w:rPr>
          <w:sz w:val="28"/>
          <w:szCs w:val="28"/>
        </w:rPr>
        <w:t xml:space="preserve"> регулярно публикуются в журнале «Профиль бизнеса», организовано информационное взаимодействие с МСП «ОПОРА РОССИИ» по выпуску ежемесячной газеты для бизнесменов «ОПОРА РОССИИ – Хабаровский край», налажен выпуск ежемесячной телепередачи о проблемах и успехах предпринимателей города в рубрике «Сделано в Хабаровске».</w:t>
      </w:r>
      <w:proofErr w:type="gramEnd"/>
    </w:p>
    <w:p w:rsidR="00095A84" w:rsidRPr="00BA5026" w:rsidRDefault="00095A84" w:rsidP="00BA5026">
      <w:pPr>
        <w:contextualSpacing/>
        <w:jc w:val="both"/>
        <w:rPr>
          <w:sz w:val="28"/>
          <w:szCs w:val="28"/>
        </w:rPr>
      </w:pPr>
      <w:proofErr w:type="gramStart"/>
      <w:r w:rsidRPr="00BA5026">
        <w:rPr>
          <w:sz w:val="28"/>
          <w:szCs w:val="28"/>
        </w:rPr>
        <w:t>Постоянно пополняется и обновляется раздел «Муниципальная поддержка субъектов малого и среднего предпринимательства», размещенный на официальном сайте администрации города Хабаровска (</w:t>
      </w:r>
      <w:proofErr w:type="spellStart"/>
      <w:r w:rsidRPr="00BA5026">
        <w:rPr>
          <w:sz w:val="28"/>
          <w:szCs w:val="28"/>
        </w:rPr>
        <w:t>www.khabarovskadm.ru</w:t>
      </w:r>
      <w:proofErr w:type="spellEnd"/>
      <w:r w:rsidRPr="00BA5026">
        <w:rPr>
          <w:sz w:val="28"/>
          <w:szCs w:val="28"/>
        </w:rPr>
        <w:t>) в Интернете, создаются новые информационные ресурсы: интернет-сайт для молодых предпринимателей и молодежи (</w:t>
      </w:r>
      <w:r w:rsidRPr="00BA5026">
        <w:rPr>
          <w:sz w:val="28"/>
          <w:szCs w:val="28"/>
          <w:lang w:val="en-US"/>
        </w:rPr>
        <w:t>www</w:t>
      </w:r>
      <w:r w:rsidRPr="00BA5026">
        <w:rPr>
          <w:sz w:val="28"/>
          <w:szCs w:val="28"/>
        </w:rPr>
        <w:t>.</w:t>
      </w:r>
      <w:proofErr w:type="spellStart"/>
      <w:r w:rsidRPr="00BA5026">
        <w:rPr>
          <w:sz w:val="28"/>
          <w:szCs w:val="28"/>
          <w:lang w:val="en-US"/>
        </w:rPr>
        <w:t>mbstart</w:t>
      </w:r>
      <w:proofErr w:type="spellEnd"/>
      <w:r w:rsidRPr="00BA5026">
        <w:rPr>
          <w:sz w:val="28"/>
          <w:szCs w:val="28"/>
        </w:rPr>
        <w:t>.</w:t>
      </w:r>
      <w:proofErr w:type="spellStart"/>
      <w:r w:rsidRPr="00BA5026">
        <w:rPr>
          <w:sz w:val="28"/>
          <w:szCs w:val="28"/>
          <w:lang w:val="en-US"/>
        </w:rPr>
        <w:t>ru</w:t>
      </w:r>
      <w:proofErr w:type="spellEnd"/>
      <w:r w:rsidRPr="00BA5026">
        <w:rPr>
          <w:sz w:val="28"/>
          <w:szCs w:val="28"/>
        </w:rPr>
        <w:t>), интернет-площадка для общения молодых предпринимателей и сайт для продвижения производимых ими товаров, работ, услуг.</w:t>
      </w:r>
      <w:proofErr w:type="gramEnd"/>
      <w:r w:rsidRPr="00BA5026">
        <w:rPr>
          <w:sz w:val="28"/>
          <w:szCs w:val="28"/>
        </w:rPr>
        <w:t xml:space="preserve"> Продолжается информационное взаимодействие с городским </w:t>
      </w:r>
      <w:proofErr w:type="spellStart"/>
      <w:r w:rsidRPr="00BA5026">
        <w:rPr>
          <w:sz w:val="28"/>
          <w:szCs w:val="28"/>
        </w:rPr>
        <w:t>интернет-порталом</w:t>
      </w:r>
      <w:proofErr w:type="spellEnd"/>
      <w:r w:rsidRPr="00BA5026">
        <w:rPr>
          <w:sz w:val="28"/>
          <w:szCs w:val="28"/>
        </w:rPr>
        <w:t xml:space="preserve"> «Мой </w:t>
      </w:r>
      <w:proofErr w:type="spellStart"/>
      <w:r w:rsidRPr="00BA5026">
        <w:rPr>
          <w:sz w:val="28"/>
          <w:szCs w:val="28"/>
        </w:rPr>
        <w:t>Город</w:t>
      </w:r>
      <w:proofErr w:type="gramStart"/>
      <w:r w:rsidRPr="00BA5026">
        <w:rPr>
          <w:sz w:val="28"/>
          <w:szCs w:val="28"/>
        </w:rPr>
        <w:t>.р</w:t>
      </w:r>
      <w:proofErr w:type="gramEnd"/>
      <w:r w:rsidRPr="00BA5026">
        <w:rPr>
          <w:sz w:val="28"/>
          <w:szCs w:val="28"/>
        </w:rPr>
        <w:t>у</w:t>
      </w:r>
      <w:proofErr w:type="spellEnd"/>
      <w:r w:rsidRPr="00BA5026">
        <w:rPr>
          <w:sz w:val="28"/>
          <w:szCs w:val="28"/>
        </w:rPr>
        <w:t>».</w:t>
      </w:r>
    </w:p>
    <w:p w:rsidR="00095A84" w:rsidRPr="00BA5026" w:rsidRDefault="00095A84" w:rsidP="00BA5026">
      <w:pPr>
        <w:contextualSpacing/>
        <w:jc w:val="both"/>
        <w:rPr>
          <w:sz w:val="28"/>
          <w:szCs w:val="28"/>
        </w:rPr>
      </w:pPr>
      <w:proofErr w:type="gramStart"/>
      <w:r w:rsidRPr="00BA5026">
        <w:rPr>
          <w:sz w:val="28"/>
          <w:szCs w:val="28"/>
        </w:rPr>
        <w:t xml:space="preserve">В 2015 году проведены 3 тематические выставки-ярмарки («Сельскохозяйственная ярмарка «Урожай 2015», «Рыба, морепродукты, экология – ДВ», «Новогодний Хабаровск 2015»), 2 научно-практических конференции («4-ая Дальневосточная Конференция по </w:t>
      </w:r>
      <w:proofErr w:type="spellStart"/>
      <w:r w:rsidRPr="00BA5026">
        <w:rPr>
          <w:sz w:val="28"/>
          <w:szCs w:val="28"/>
        </w:rPr>
        <w:t>интернет-маркетингу</w:t>
      </w:r>
      <w:proofErr w:type="spellEnd"/>
      <w:r w:rsidRPr="00BA5026">
        <w:rPr>
          <w:sz w:val="28"/>
          <w:szCs w:val="28"/>
        </w:rPr>
        <w:t>», «Обучение и развитие персонала: лучшие практики и новые тенденции»), в которых приняли участие около 450 человек, обучающие мероприятия (семинары, тренинги), позволяющие повысить конкурентоспособность и культуру ведения бизнеса (484 слушателя).</w:t>
      </w:r>
      <w:proofErr w:type="gramEnd"/>
    </w:p>
    <w:p w:rsidR="00095A84" w:rsidRPr="00BA5026" w:rsidRDefault="00095A84" w:rsidP="00BA5026">
      <w:pPr>
        <w:contextualSpacing/>
        <w:jc w:val="both"/>
        <w:rPr>
          <w:sz w:val="28"/>
          <w:szCs w:val="28"/>
        </w:rPr>
      </w:pPr>
      <w:r w:rsidRPr="00BA5026">
        <w:rPr>
          <w:sz w:val="28"/>
          <w:szCs w:val="28"/>
        </w:rPr>
        <w:t xml:space="preserve">Проведены ежегодные городские конкурсы «Лучший предприниматель города Хабаровска», «Лучший реализованный инвестиционный проект года», «Хабаровская </w:t>
      </w:r>
      <w:r w:rsidRPr="00BA5026">
        <w:rPr>
          <w:sz w:val="28"/>
          <w:szCs w:val="28"/>
        </w:rPr>
        <w:lastRenderedPageBreak/>
        <w:t xml:space="preserve">марка», «Соавтор успеха» – конкурс среди </w:t>
      </w:r>
      <w:proofErr w:type="gramStart"/>
      <w:r w:rsidRPr="00BA5026">
        <w:rPr>
          <w:sz w:val="28"/>
          <w:szCs w:val="28"/>
        </w:rPr>
        <w:t>профессиональных</w:t>
      </w:r>
      <w:proofErr w:type="gramEnd"/>
      <w:r w:rsidRPr="00BA5026">
        <w:rPr>
          <w:sz w:val="28"/>
          <w:szCs w:val="28"/>
        </w:rPr>
        <w:t xml:space="preserve"> </w:t>
      </w:r>
      <w:proofErr w:type="spellStart"/>
      <w:r w:rsidRPr="00BA5026">
        <w:rPr>
          <w:sz w:val="28"/>
          <w:szCs w:val="28"/>
        </w:rPr>
        <w:t>бизнес-тренеров</w:t>
      </w:r>
      <w:proofErr w:type="spellEnd"/>
      <w:r w:rsidRPr="00BA5026">
        <w:rPr>
          <w:sz w:val="28"/>
          <w:szCs w:val="28"/>
        </w:rPr>
        <w:t xml:space="preserve"> города. </w:t>
      </w:r>
    </w:p>
    <w:p w:rsidR="00095A84" w:rsidRPr="00BA5026" w:rsidRDefault="00095A84" w:rsidP="00BA5026">
      <w:pPr>
        <w:contextualSpacing/>
        <w:jc w:val="both"/>
        <w:rPr>
          <w:sz w:val="28"/>
          <w:szCs w:val="28"/>
        </w:rPr>
      </w:pPr>
      <w:r w:rsidRPr="00BA5026">
        <w:rPr>
          <w:sz w:val="28"/>
          <w:szCs w:val="28"/>
        </w:rPr>
        <w:t>В честь Дня российского предпринимательства награждены лучшие руководители предприятий и индивидуальные предприниматели (31 человек).</w:t>
      </w:r>
    </w:p>
    <w:p w:rsidR="00095A84" w:rsidRPr="00BA5026" w:rsidRDefault="00095A84" w:rsidP="00BA5026">
      <w:pPr>
        <w:contextualSpacing/>
        <w:jc w:val="both"/>
        <w:rPr>
          <w:sz w:val="28"/>
          <w:szCs w:val="28"/>
        </w:rPr>
      </w:pPr>
      <w:r w:rsidRPr="00BA5026">
        <w:rPr>
          <w:sz w:val="28"/>
          <w:szCs w:val="28"/>
        </w:rPr>
        <w:t xml:space="preserve">В рамках обучающих мероприятий и в целях </w:t>
      </w:r>
      <w:proofErr w:type="spellStart"/>
      <w:r w:rsidRPr="00BA5026">
        <w:rPr>
          <w:sz w:val="28"/>
          <w:szCs w:val="28"/>
        </w:rPr>
        <w:t>самозанятости</w:t>
      </w:r>
      <w:proofErr w:type="spellEnd"/>
      <w:r w:rsidRPr="00BA5026">
        <w:rPr>
          <w:sz w:val="28"/>
          <w:szCs w:val="28"/>
        </w:rPr>
        <w:t xml:space="preserve"> безработных граждан, желающих заниматься собственным делом, организована и реализуется обучающая программа «Начинающий предприниматель». В 2015 году </w:t>
      </w:r>
      <w:proofErr w:type="gramStart"/>
      <w:r w:rsidRPr="00BA5026">
        <w:rPr>
          <w:sz w:val="28"/>
          <w:szCs w:val="28"/>
        </w:rPr>
        <w:t>обучение по программе</w:t>
      </w:r>
      <w:proofErr w:type="gramEnd"/>
      <w:r w:rsidRPr="00BA5026">
        <w:rPr>
          <w:sz w:val="28"/>
          <w:szCs w:val="28"/>
        </w:rPr>
        <w:t xml:space="preserve"> прошли 117 жителей города, 105 из которых получили возможность организовать свой бизнес и начать предпринимательскую деятельность.</w:t>
      </w:r>
    </w:p>
    <w:p w:rsidR="00095A84" w:rsidRPr="00BA5026" w:rsidRDefault="00095A84" w:rsidP="00BA5026">
      <w:pPr>
        <w:contextualSpacing/>
        <w:jc w:val="both"/>
        <w:rPr>
          <w:sz w:val="28"/>
          <w:szCs w:val="28"/>
        </w:rPr>
      </w:pPr>
      <w:r w:rsidRPr="00BA5026">
        <w:rPr>
          <w:sz w:val="28"/>
          <w:szCs w:val="28"/>
        </w:rPr>
        <w:t>В рамках совершенствования форм и механизмов взаимодействия власти и бизнеса, для снижения административных барьеров и решения проблемных вопросов в развитии предпринимательства работает телефон «прямая линия» (40-91-16). В 2015 году поступило 38 обращений, касающиеся получения справочной информации о различных видах муниципальной поддержки в сфере финансовых, имущественных отношений и др.</w:t>
      </w:r>
    </w:p>
    <w:p w:rsidR="00095A84" w:rsidRPr="00BA5026" w:rsidRDefault="00095A84" w:rsidP="00BA5026">
      <w:pPr>
        <w:contextualSpacing/>
        <w:jc w:val="both"/>
        <w:rPr>
          <w:sz w:val="28"/>
          <w:szCs w:val="28"/>
        </w:rPr>
      </w:pPr>
      <w:r w:rsidRPr="00BA5026">
        <w:rPr>
          <w:sz w:val="28"/>
          <w:szCs w:val="28"/>
        </w:rPr>
        <w:t>Регулярно проводятся заседания Советов по предпринимательству при Мэре города, круглые столы «Хабаровская городская Дума, администрация города и бизнес-сообщество в развитии экономики города», а также совместные заседания круглого стола и городского Совета, на которых в 2015 году рассмотрены наиболее актуальные вопросы взаимоотношений бизнеса и власти:</w:t>
      </w:r>
    </w:p>
    <w:p w:rsidR="00095A84" w:rsidRPr="00BA5026" w:rsidRDefault="00095A84" w:rsidP="00BA5026">
      <w:pPr>
        <w:contextualSpacing/>
        <w:jc w:val="both"/>
        <w:rPr>
          <w:bCs/>
          <w:sz w:val="28"/>
          <w:szCs w:val="28"/>
        </w:rPr>
      </w:pPr>
      <w:r w:rsidRPr="00BA5026">
        <w:rPr>
          <w:sz w:val="28"/>
          <w:szCs w:val="28"/>
        </w:rPr>
        <w:t>– об организации и проведении мониторинга</w:t>
      </w:r>
      <w:r w:rsidRPr="00BA5026">
        <w:rPr>
          <w:bCs/>
          <w:sz w:val="28"/>
          <w:szCs w:val="28"/>
        </w:rPr>
        <w:t xml:space="preserve"> ценовой ситуации на продовольственном рынке города Хабаровска;</w:t>
      </w:r>
    </w:p>
    <w:p w:rsidR="00095A84" w:rsidRPr="00BA5026" w:rsidRDefault="00095A84" w:rsidP="00BA5026">
      <w:pPr>
        <w:contextualSpacing/>
        <w:jc w:val="both"/>
        <w:rPr>
          <w:bCs/>
          <w:sz w:val="28"/>
          <w:szCs w:val="28"/>
        </w:rPr>
      </w:pPr>
      <w:r w:rsidRPr="00BA5026">
        <w:rPr>
          <w:bCs/>
          <w:sz w:val="28"/>
          <w:szCs w:val="28"/>
        </w:rPr>
        <w:t>– о порядке подключения потребителей, в том числе предприятий малого бизнеса, к сетям газоснабжения города;</w:t>
      </w:r>
    </w:p>
    <w:p w:rsidR="00095A84" w:rsidRPr="00BA5026" w:rsidRDefault="00095A84" w:rsidP="00BA5026">
      <w:pPr>
        <w:contextualSpacing/>
        <w:jc w:val="both"/>
        <w:rPr>
          <w:bCs/>
          <w:sz w:val="28"/>
          <w:szCs w:val="28"/>
        </w:rPr>
      </w:pPr>
      <w:r w:rsidRPr="00BA5026">
        <w:rPr>
          <w:bCs/>
          <w:sz w:val="28"/>
          <w:szCs w:val="28"/>
        </w:rPr>
        <w:t>– о мерах, принимаемых администрацией города по обеспечению устойчивого развития экономики и социальной стабильности;</w:t>
      </w:r>
    </w:p>
    <w:p w:rsidR="00095A84" w:rsidRPr="00BA5026" w:rsidRDefault="00095A84" w:rsidP="00BA5026">
      <w:pPr>
        <w:contextualSpacing/>
        <w:jc w:val="both"/>
        <w:rPr>
          <w:bCs/>
          <w:sz w:val="28"/>
          <w:szCs w:val="28"/>
        </w:rPr>
      </w:pPr>
      <w:r w:rsidRPr="00BA5026">
        <w:rPr>
          <w:bCs/>
          <w:sz w:val="28"/>
          <w:szCs w:val="28"/>
        </w:rPr>
        <w:t>– о задачах по формированию и продвижению бренда города на отечественных и зарубежных площадках для повышения инвестиционного имиджа;</w:t>
      </w:r>
    </w:p>
    <w:p w:rsidR="00095A84" w:rsidRPr="00BA5026" w:rsidRDefault="00095A84" w:rsidP="00BA5026">
      <w:pPr>
        <w:contextualSpacing/>
        <w:jc w:val="both"/>
        <w:rPr>
          <w:bCs/>
          <w:sz w:val="28"/>
          <w:szCs w:val="28"/>
        </w:rPr>
      </w:pPr>
      <w:r w:rsidRPr="00BA5026">
        <w:rPr>
          <w:bCs/>
          <w:sz w:val="28"/>
          <w:szCs w:val="28"/>
        </w:rPr>
        <w:t>– о подготовке и проведении праздника «День российского предпринимательства»;</w:t>
      </w:r>
    </w:p>
    <w:p w:rsidR="00095A84" w:rsidRPr="00BA5026" w:rsidRDefault="00095A84" w:rsidP="00BA5026">
      <w:pPr>
        <w:contextualSpacing/>
        <w:jc w:val="both"/>
        <w:rPr>
          <w:bCs/>
          <w:sz w:val="28"/>
          <w:szCs w:val="28"/>
        </w:rPr>
      </w:pPr>
      <w:r w:rsidRPr="00BA5026">
        <w:rPr>
          <w:bCs/>
          <w:sz w:val="28"/>
          <w:szCs w:val="28"/>
        </w:rPr>
        <w:t>– об организации работы по предоставлению земельных участков в соответствии с изменениями земельного законодательства;</w:t>
      </w:r>
    </w:p>
    <w:p w:rsidR="00095A84" w:rsidRPr="00BA5026" w:rsidRDefault="00095A84" w:rsidP="00BA5026">
      <w:pPr>
        <w:contextualSpacing/>
        <w:jc w:val="both"/>
        <w:rPr>
          <w:bCs/>
          <w:sz w:val="28"/>
          <w:szCs w:val="28"/>
        </w:rPr>
      </w:pPr>
      <w:r w:rsidRPr="00BA5026">
        <w:rPr>
          <w:bCs/>
          <w:sz w:val="28"/>
          <w:szCs w:val="28"/>
        </w:rPr>
        <w:t xml:space="preserve">– о практике применения оценки регулирующего воздействия в городе. </w:t>
      </w:r>
    </w:p>
    <w:p w:rsidR="00095A84" w:rsidRPr="00BA5026" w:rsidRDefault="00095A84" w:rsidP="00BA5026">
      <w:pPr>
        <w:contextualSpacing/>
        <w:jc w:val="both"/>
        <w:rPr>
          <w:sz w:val="28"/>
          <w:szCs w:val="28"/>
        </w:rPr>
      </w:pPr>
      <w:r w:rsidRPr="00BA5026">
        <w:rPr>
          <w:sz w:val="28"/>
          <w:szCs w:val="28"/>
        </w:rPr>
        <w:t>Заключены Соглашения о сотрудничестве и взаимодействии с общественными организациями малого и среднего предпринимательства – «ОПОРА России», Дальневосточным объединением промышленников и предпринимателей, а также Уполномоченным по защите прав предпринимателей в Хабаровском крае, определены общественные помощники (4 человека) Уполномоченного из числа предпринимателей города.</w:t>
      </w:r>
    </w:p>
    <w:p w:rsidR="00095A84" w:rsidRPr="00BA5026" w:rsidRDefault="00095A84" w:rsidP="00BA5026">
      <w:pPr>
        <w:contextualSpacing/>
        <w:jc w:val="both"/>
        <w:rPr>
          <w:sz w:val="28"/>
          <w:szCs w:val="28"/>
        </w:rPr>
      </w:pPr>
      <w:r w:rsidRPr="00BA5026">
        <w:rPr>
          <w:sz w:val="28"/>
          <w:szCs w:val="28"/>
        </w:rPr>
        <w:t xml:space="preserve">В 2015 году совместно с </w:t>
      </w:r>
      <w:proofErr w:type="spellStart"/>
      <w:r w:rsidRPr="00BA5026">
        <w:rPr>
          <w:sz w:val="28"/>
          <w:szCs w:val="28"/>
        </w:rPr>
        <w:t>Хабаровскстатом</w:t>
      </w:r>
      <w:proofErr w:type="spellEnd"/>
      <w:r w:rsidRPr="00BA5026">
        <w:rPr>
          <w:sz w:val="28"/>
          <w:szCs w:val="28"/>
        </w:rPr>
        <w:t xml:space="preserve"> проведен региональный мониторинг субъектов малого предпринимательства.</w:t>
      </w:r>
    </w:p>
    <w:p w:rsidR="00095A84" w:rsidRPr="00BA5026" w:rsidRDefault="00095A84" w:rsidP="00BA5026">
      <w:pPr>
        <w:contextualSpacing/>
        <w:jc w:val="both"/>
        <w:rPr>
          <w:sz w:val="28"/>
          <w:szCs w:val="28"/>
        </w:rPr>
      </w:pPr>
      <w:r w:rsidRPr="00BA5026">
        <w:rPr>
          <w:sz w:val="28"/>
          <w:szCs w:val="28"/>
        </w:rPr>
        <w:t>Особое внимание уделяется поддержке молодежи, готовой заниматься бизнесом. Работа по содействию развития молодежного предпринимательства проводится в рамках подпрограммы «Вовлечение молодежи города Хабаровска в предпринимательскую деятельность на 2014 – 2020 годы» муниципальной программы «Молодежь Хабаровска». На реализацию подпрограммы в 2015 году направлено из бюджета города 7,2 млн</w:t>
      </w:r>
      <w:r w:rsidR="00000359">
        <w:rPr>
          <w:sz w:val="28"/>
          <w:szCs w:val="28"/>
        </w:rPr>
        <w:t>.</w:t>
      </w:r>
      <w:r w:rsidRPr="00BA5026">
        <w:rPr>
          <w:sz w:val="28"/>
          <w:szCs w:val="28"/>
        </w:rPr>
        <w:t xml:space="preserve">рублей, в том числе в виде субсидий </w:t>
      </w:r>
      <w:r w:rsidRPr="00BA5026">
        <w:rPr>
          <w:sz w:val="28"/>
          <w:szCs w:val="28"/>
        </w:rPr>
        <w:lastRenderedPageBreak/>
        <w:t xml:space="preserve">субъектам молодежного предпринимательства и организациям, оказывающую инфраструктурную поддержку – 6 </w:t>
      </w:r>
      <w:proofErr w:type="spellStart"/>
      <w:r w:rsidRPr="00BA5026">
        <w:rPr>
          <w:sz w:val="28"/>
          <w:szCs w:val="28"/>
        </w:rPr>
        <w:t>млн</w:t>
      </w:r>
      <w:proofErr w:type="spellEnd"/>
      <w:r w:rsidRPr="00BA5026">
        <w:rPr>
          <w:sz w:val="28"/>
          <w:szCs w:val="28"/>
        </w:rPr>
        <w:t xml:space="preserve"> рублей.</w:t>
      </w:r>
    </w:p>
    <w:p w:rsidR="00095A84" w:rsidRPr="00BA5026" w:rsidRDefault="00095A84" w:rsidP="00BA5026">
      <w:pPr>
        <w:contextualSpacing/>
        <w:jc w:val="both"/>
        <w:rPr>
          <w:sz w:val="28"/>
          <w:szCs w:val="28"/>
        </w:rPr>
      </w:pPr>
      <w:r w:rsidRPr="00BA5026">
        <w:rPr>
          <w:sz w:val="28"/>
          <w:szCs w:val="28"/>
        </w:rPr>
        <w:t xml:space="preserve">В течение Всемирной недели предпринимательства проведены Ярмарка молодежного бизнеса – 2015 (30 участников), </w:t>
      </w:r>
      <w:r w:rsidRPr="00BA5026">
        <w:rPr>
          <w:sz w:val="28"/>
          <w:szCs w:val="28"/>
          <w:lang w:val="en-US"/>
        </w:rPr>
        <w:t>IV</w:t>
      </w:r>
      <w:r w:rsidRPr="00BA5026">
        <w:rPr>
          <w:sz w:val="28"/>
          <w:szCs w:val="28"/>
        </w:rPr>
        <w:t xml:space="preserve"> молодежный бизнес-форум (600 участников). </w:t>
      </w:r>
    </w:p>
    <w:p w:rsidR="00095A84" w:rsidRPr="00BA5026" w:rsidRDefault="00095A84" w:rsidP="00BA5026">
      <w:pPr>
        <w:contextualSpacing/>
        <w:jc w:val="both"/>
        <w:rPr>
          <w:sz w:val="28"/>
          <w:szCs w:val="28"/>
        </w:rPr>
      </w:pPr>
      <w:r w:rsidRPr="00BA5026">
        <w:rPr>
          <w:sz w:val="28"/>
          <w:szCs w:val="28"/>
        </w:rPr>
        <w:t xml:space="preserve">В целях решения проблемы занятости молодежи работает молодежный студенческий бизнес-инкубатор, созданный при поддержке администрации города на площадях Дальневосточного государственного университета путей сообщения. На площадке организовано 20 рабочих мест для реализации 10 наиболее интересных молодежных </w:t>
      </w:r>
      <w:proofErr w:type="spellStart"/>
      <w:proofErr w:type="gramStart"/>
      <w:r w:rsidRPr="00BA5026">
        <w:rPr>
          <w:sz w:val="28"/>
          <w:szCs w:val="28"/>
        </w:rPr>
        <w:t>бизнес-проектов</w:t>
      </w:r>
      <w:proofErr w:type="spellEnd"/>
      <w:proofErr w:type="gramEnd"/>
      <w:r w:rsidRPr="00BA5026">
        <w:rPr>
          <w:sz w:val="28"/>
          <w:szCs w:val="28"/>
        </w:rPr>
        <w:t xml:space="preserve">. В 2015 году 3 проекта признаны законченными и зарегистрированы как малые инновационные предприятия. На освободившихся местах получат старт 3 новых </w:t>
      </w:r>
      <w:proofErr w:type="spellStart"/>
      <w:proofErr w:type="gramStart"/>
      <w:r w:rsidRPr="00BA5026">
        <w:rPr>
          <w:sz w:val="28"/>
          <w:szCs w:val="28"/>
        </w:rPr>
        <w:t>бизнес-проекта</w:t>
      </w:r>
      <w:proofErr w:type="spellEnd"/>
      <w:proofErr w:type="gramEnd"/>
      <w:r w:rsidRPr="00BA5026">
        <w:rPr>
          <w:sz w:val="28"/>
          <w:szCs w:val="28"/>
        </w:rPr>
        <w:t>.</w:t>
      </w:r>
    </w:p>
    <w:p w:rsidR="00095A84" w:rsidRPr="00BA5026" w:rsidRDefault="00095A84" w:rsidP="00BA5026">
      <w:pPr>
        <w:pStyle w:val="a3"/>
        <w:overflowPunct w:val="0"/>
        <w:textAlignment w:val="baseline"/>
        <w:rPr>
          <w:b/>
          <w:sz w:val="28"/>
          <w:szCs w:val="28"/>
        </w:rPr>
      </w:pPr>
      <w:r w:rsidRPr="00BA5026">
        <w:rPr>
          <w:b/>
          <w:sz w:val="28"/>
          <w:szCs w:val="28"/>
        </w:rPr>
        <w:t>Какие задачи стоят в 2016 году?</w:t>
      </w:r>
    </w:p>
    <w:p w:rsidR="00095A84" w:rsidRPr="00BA5026" w:rsidRDefault="00095A84" w:rsidP="00BA5026">
      <w:pPr>
        <w:contextualSpacing/>
        <w:jc w:val="both"/>
        <w:rPr>
          <w:sz w:val="28"/>
          <w:szCs w:val="28"/>
        </w:rPr>
      </w:pPr>
      <w:r w:rsidRPr="00BA5026">
        <w:rPr>
          <w:sz w:val="28"/>
          <w:szCs w:val="28"/>
        </w:rPr>
        <w:t>Прогнозируется, что в 2016 году рост субъектов малого бизнеса сохранится, и к концу 2016 года количество субъектов малого предпринимательства составит 27410 единиц, количество действующих индивидуальных предпринимателей – 16390 человек. Доля оборота малого бизнеса сохранится на уровне 40% в обороте организаций города. Численность занятых в малом бизнесе увеличится на 0,7% к уровню 2015 года, составив 120 тыс. человек.</w:t>
      </w:r>
    </w:p>
    <w:p w:rsidR="00095A84" w:rsidRPr="00BA5026" w:rsidRDefault="00095A84" w:rsidP="00BA5026">
      <w:pPr>
        <w:contextualSpacing/>
        <w:jc w:val="both"/>
        <w:rPr>
          <w:sz w:val="28"/>
          <w:szCs w:val="28"/>
        </w:rPr>
      </w:pPr>
      <w:r w:rsidRPr="00BA5026">
        <w:rPr>
          <w:sz w:val="28"/>
          <w:szCs w:val="28"/>
        </w:rPr>
        <w:t>В целях создания условий для устойчивого развития и становления малого и среднего предпринимательства предусмотрено предоставление финансовой поддержки в форме субсидий, проведение обучающих мероприятий, в том числе реализация обучающей программы «начинающий предприниматель».</w:t>
      </w:r>
    </w:p>
    <w:p w:rsidR="007D04FD" w:rsidRPr="00BA5026" w:rsidRDefault="00095A84" w:rsidP="00BA5026">
      <w:pPr>
        <w:contextualSpacing/>
        <w:jc w:val="both"/>
        <w:rPr>
          <w:sz w:val="28"/>
          <w:szCs w:val="28"/>
        </w:rPr>
      </w:pPr>
      <w:r w:rsidRPr="00BA5026">
        <w:rPr>
          <w:sz w:val="28"/>
          <w:szCs w:val="28"/>
        </w:rPr>
        <w:t>Пройдут традиционные городские конкурсы и мероприятия на звание «Лучший предприниматель города Хабаровска», «Хабаровская марка», ежегодные Дальневосточные конференции по логистике, маркетингу и Интернет ресурсам.</w:t>
      </w:r>
    </w:p>
    <w:sectPr w:rsidR="007D04FD" w:rsidRPr="00BA5026" w:rsidSect="00BA502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5A84"/>
    <w:rsid w:val="00000359"/>
    <w:rsid w:val="00095A84"/>
    <w:rsid w:val="004A4A16"/>
    <w:rsid w:val="007D04FD"/>
    <w:rsid w:val="00BA5026"/>
    <w:rsid w:val="00C75F61"/>
    <w:rsid w:val="00EF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semiHidden/>
    <w:rsid w:val="00095A84"/>
    <w:pPr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aliases w:val="bt Знак"/>
    <w:basedOn w:val="a0"/>
    <w:link w:val="a3"/>
    <w:semiHidden/>
    <w:rsid w:val="00095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095A84"/>
    <w:pPr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095A8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1456</Words>
  <Characters>8304</Characters>
  <Application>Microsoft Office Word</Application>
  <DocSecurity>0</DocSecurity>
  <Lines>69</Lines>
  <Paragraphs>19</Paragraphs>
  <ScaleCrop>false</ScaleCrop>
  <Company>Microsoft</Company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5</cp:revision>
  <dcterms:created xsi:type="dcterms:W3CDTF">2016-03-16T12:18:00Z</dcterms:created>
  <dcterms:modified xsi:type="dcterms:W3CDTF">2016-03-30T12:28:00Z</dcterms:modified>
</cp:coreProperties>
</file>