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97" w:rsidRPr="005E4497" w:rsidRDefault="005E4497" w:rsidP="005E4497">
      <w:pPr>
        <w:jc w:val="both"/>
        <w:rPr>
          <w:b/>
          <w:sz w:val="28"/>
          <w:szCs w:val="28"/>
          <w:lang w:eastAsia="ar-SA"/>
        </w:rPr>
      </w:pPr>
      <w:r w:rsidRPr="005E4497">
        <w:rPr>
          <w:b/>
          <w:sz w:val="28"/>
          <w:szCs w:val="28"/>
          <w:lang w:eastAsia="ar-SA"/>
        </w:rPr>
        <w:t>МИРНИНСКИЙ РАЙОН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sz w:val="28"/>
          <w:szCs w:val="28"/>
          <w:lang w:eastAsia="ar-SA"/>
        </w:rPr>
        <w:t xml:space="preserve">Решением </w:t>
      </w:r>
      <w:r w:rsidRPr="005E4497">
        <w:rPr>
          <w:sz w:val="28"/>
          <w:szCs w:val="28"/>
          <w:lang w:val="en-US" w:eastAsia="ar-SA"/>
        </w:rPr>
        <w:t>VI</w:t>
      </w:r>
      <w:r w:rsidRPr="005E4497">
        <w:rPr>
          <w:sz w:val="28"/>
          <w:szCs w:val="28"/>
          <w:lang w:eastAsia="ar-SA"/>
        </w:rPr>
        <w:t xml:space="preserve"> сессии Мирнинского районного Совета депутатов от </w:t>
      </w:r>
      <w:r w:rsidRPr="005E4497">
        <w:rPr>
          <w:bCs/>
          <w:sz w:val="28"/>
          <w:szCs w:val="28"/>
        </w:rPr>
        <w:t xml:space="preserve">25.06.2014 г. </w:t>
      </w:r>
      <w:r w:rsidRPr="005E4497">
        <w:rPr>
          <w:bCs/>
          <w:sz w:val="28"/>
          <w:szCs w:val="28"/>
          <w:lang w:val="en-US"/>
        </w:rPr>
        <w:t>III</w:t>
      </w:r>
      <w:r w:rsidRPr="005E4497">
        <w:rPr>
          <w:bCs/>
          <w:sz w:val="28"/>
          <w:szCs w:val="28"/>
        </w:rPr>
        <w:t>-</w:t>
      </w:r>
      <w:r w:rsidRPr="005E4497">
        <w:rPr>
          <w:sz w:val="28"/>
          <w:szCs w:val="28"/>
        </w:rPr>
        <w:t xml:space="preserve">№6-5 </w:t>
      </w:r>
      <w:r w:rsidRPr="005E4497">
        <w:rPr>
          <w:iCs/>
          <w:sz w:val="28"/>
          <w:szCs w:val="28"/>
        </w:rPr>
        <w:t>утверждена программа перспективного развития «Развитие предпринимательства и туризма на территории Мирнинского района Республики Са</w:t>
      </w:r>
      <w:r w:rsidR="005E4497">
        <w:rPr>
          <w:iCs/>
          <w:sz w:val="28"/>
          <w:szCs w:val="28"/>
        </w:rPr>
        <w:t>ха (Якутия) на 2014-2018 годы».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>Постановлением Главы района от 18.09.2014г. № 1696 утверждена ведомственная целевая программа «Развитие предпринимательства и туризма в Мирнинском районе Республики Са</w:t>
      </w:r>
      <w:r w:rsidR="005E4497">
        <w:rPr>
          <w:iCs/>
          <w:sz w:val="28"/>
          <w:szCs w:val="28"/>
        </w:rPr>
        <w:t>ха (Якутия) на 2014-2016 годы».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 xml:space="preserve">Основные итоги 2015 года. </w:t>
      </w:r>
      <w:proofErr w:type="gramStart"/>
      <w:r w:rsidRPr="005E4497">
        <w:rPr>
          <w:sz w:val="28"/>
          <w:szCs w:val="28"/>
        </w:rPr>
        <w:t xml:space="preserve">В бюджете МО «Мирнинский район» на реализацию мероприятий программы развития предпринимательства на 2015 год предусмотрено 22 807, 6 тыс. руб., а также в бюджете МО поселений – 1 950,0 тыс. руб. (МО «Город Мирный – 700,0 тыс. руб., МО «Город Удачный» - 500,0 тыс. руб., МО «Поселок </w:t>
      </w:r>
      <w:proofErr w:type="spellStart"/>
      <w:r w:rsidRPr="005E4497">
        <w:rPr>
          <w:sz w:val="28"/>
          <w:szCs w:val="28"/>
        </w:rPr>
        <w:t>Айхал</w:t>
      </w:r>
      <w:proofErr w:type="spellEnd"/>
      <w:r w:rsidRPr="005E4497">
        <w:rPr>
          <w:sz w:val="28"/>
          <w:szCs w:val="28"/>
        </w:rPr>
        <w:t>» - 700,0 тыс. руб., МО «Поселок Чернышевский» - 50,0 тыс. руб.).</w:t>
      </w:r>
      <w:proofErr w:type="gramEnd"/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 xml:space="preserve">В 2015 году </w:t>
      </w:r>
      <w:proofErr w:type="gramStart"/>
      <w:r w:rsidRPr="005E4497">
        <w:rPr>
          <w:sz w:val="28"/>
          <w:szCs w:val="28"/>
        </w:rPr>
        <w:t>по итогам участия в Конкурсе по отбору муниципальных образований для предоставления субсидии на реализацию</w:t>
      </w:r>
      <w:proofErr w:type="gramEnd"/>
      <w:r w:rsidRPr="005E4497">
        <w:rPr>
          <w:sz w:val="28"/>
          <w:szCs w:val="28"/>
        </w:rPr>
        <w:t xml:space="preserve"> мероприятий муниципальных программ развития малого и среднего предпринимательства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 выделено из государственного бюджета Республики Саха (Якутия) 834,78 тыс. рублей.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proofErr w:type="gramStart"/>
      <w:r w:rsidRPr="005E4497">
        <w:rPr>
          <w:sz w:val="28"/>
          <w:szCs w:val="28"/>
        </w:rPr>
        <w:t>В связи с этим, Министерством по делам предпринимательства и развития туризма Республики Саха (Якутия) с Администрацией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 было заключено Соглашение о предоставление субсидии из государственного бюджета Республики Саха (Якутия) муниципальному бюджету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 на муниципальную поддержку малого и среднего предпринимательства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(№ 18-МР от 29.09.2015 г.) на реализацию следующих мероприятий:</w:t>
      </w:r>
      <w:proofErr w:type="gramEnd"/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- предоставление грантов начинающим субъектам малого предпринимательства в размере 444,46 тыс. руб.;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- софинансирование муниципальных программ развития (</w:t>
      </w:r>
      <w:proofErr w:type="gramStart"/>
      <w:r w:rsidRPr="005E4497">
        <w:rPr>
          <w:sz w:val="28"/>
          <w:szCs w:val="28"/>
        </w:rPr>
        <w:t>обучение по программе</w:t>
      </w:r>
      <w:proofErr w:type="gramEnd"/>
      <w:r w:rsidRPr="005E4497">
        <w:rPr>
          <w:sz w:val="28"/>
          <w:szCs w:val="28"/>
        </w:rPr>
        <w:t xml:space="preserve"> «Основы предпринимательской деятельности») в размере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390,32 тыс. руб.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sz w:val="28"/>
          <w:szCs w:val="28"/>
        </w:rPr>
        <w:t xml:space="preserve">Фактическое исполнение ВЦП </w:t>
      </w:r>
      <w:r w:rsidRPr="005E4497">
        <w:rPr>
          <w:iCs/>
          <w:sz w:val="28"/>
          <w:szCs w:val="28"/>
        </w:rPr>
        <w:t>«Развитие предпринимательства и туризма на территории Мирнинского района Республики Саха (Якутия) на 2014-2018 годы» за 2015 год составило 22 770,7 тыс. руб., что составляет 99,8%</w:t>
      </w:r>
      <w:r w:rsidRPr="005E4497">
        <w:rPr>
          <w:iCs/>
          <w:color w:val="FF0000"/>
          <w:sz w:val="28"/>
          <w:szCs w:val="28"/>
        </w:rPr>
        <w:t xml:space="preserve"> </w:t>
      </w:r>
      <w:r w:rsidRPr="005E4497">
        <w:rPr>
          <w:iCs/>
          <w:sz w:val="28"/>
          <w:szCs w:val="28"/>
        </w:rPr>
        <w:t>от плана, в т.ч. государственный бюджет 100,0 % в размере 834, 78 тыс. руб.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Исполнение программ развития предпринимательства в разрезе поселений Мирнинского района по состоянию за 2015 год составило 1875,2 т.р. (96,2% от плана):</w:t>
      </w:r>
    </w:p>
    <w:p w:rsidR="00564AC7" w:rsidRPr="005E4497" w:rsidRDefault="00564AC7" w:rsidP="005E4497">
      <w:pPr>
        <w:numPr>
          <w:ilvl w:val="0"/>
          <w:numId w:val="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МО «Город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Мирный» 89,3% или 625,2 тыс. руб. (при плане 700,0 тыс. руб.).</w:t>
      </w:r>
    </w:p>
    <w:p w:rsidR="00564AC7" w:rsidRPr="005E4497" w:rsidRDefault="00564AC7" w:rsidP="005E4497">
      <w:pPr>
        <w:numPr>
          <w:ilvl w:val="0"/>
          <w:numId w:val="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МО «Город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Удачный» 100,0 % или 500,0 тыс. руб. (при плане 500,0 тыс. руб.).</w:t>
      </w:r>
    </w:p>
    <w:p w:rsidR="00564AC7" w:rsidRPr="005E4497" w:rsidRDefault="00564AC7" w:rsidP="005E4497">
      <w:pPr>
        <w:numPr>
          <w:ilvl w:val="0"/>
          <w:numId w:val="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 xml:space="preserve">МО «Поселок </w:t>
      </w:r>
      <w:proofErr w:type="spellStart"/>
      <w:r w:rsidRPr="005E4497">
        <w:rPr>
          <w:sz w:val="28"/>
          <w:szCs w:val="28"/>
        </w:rPr>
        <w:t>Айхал</w:t>
      </w:r>
      <w:proofErr w:type="spellEnd"/>
      <w:r w:rsidRPr="005E4497">
        <w:rPr>
          <w:sz w:val="28"/>
          <w:szCs w:val="28"/>
        </w:rPr>
        <w:t>» 100,0 % или 700,0 тыс. руб. (при плане 700,0 тыс. руб.).</w:t>
      </w:r>
    </w:p>
    <w:p w:rsidR="00564AC7" w:rsidRPr="005E4497" w:rsidRDefault="00564AC7" w:rsidP="005E4497">
      <w:pPr>
        <w:numPr>
          <w:ilvl w:val="0"/>
          <w:numId w:val="1"/>
        </w:numPr>
        <w:tabs>
          <w:tab w:val="left" w:pos="284"/>
          <w:tab w:val="left" w:pos="1134"/>
        </w:tabs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МО «Поселок Чернышевский» 100,0%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или 50,0 тыс. руб. (при плане 50,0 тыс. руб.).</w:t>
      </w:r>
    </w:p>
    <w:p w:rsidR="00564AC7" w:rsidRPr="005E4497" w:rsidRDefault="00564AC7" w:rsidP="005E4497">
      <w:pPr>
        <w:jc w:val="both"/>
        <w:rPr>
          <w:rFonts w:eastAsia="Calibri"/>
          <w:i/>
          <w:sz w:val="28"/>
          <w:szCs w:val="28"/>
        </w:rPr>
      </w:pPr>
      <w:r w:rsidRPr="005E4497">
        <w:rPr>
          <w:rFonts w:eastAsia="Calibri"/>
          <w:i/>
          <w:sz w:val="28"/>
          <w:szCs w:val="28"/>
        </w:rPr>
        <w:t>Финансовая поддержка субъектов малого и среднего предпринимательства.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1. Предоставлено грантов (субсидий) начинающим собственное дело на сумму 1 744,46 тыс. руб., в том числе: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- государственный бюджет Республики Саха (Якутия) – 444,46 тыс. руб. (всего предоставлено 3 гранта начинающим предпринимателям); 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- местный бюджет МО «</w:t>
      </w:r>
      <w:proofErr w:type="spellStart"/>
      <w:r w:rsidRPr="005E4497">
        <w:rPr>
          <w:rFonts w:eastAsia="Calibri"/>
          <w:sz w:val="28"/>
          <w:szCs w:val="28"/>
        </w:rPr>
        <w:t>Мирнинский</w:t>
      </w:r>
      <w:proofErr w:type="spellEnd"/>
      <w:r w:rsidRPr="005E4497">
        <w:rPr>
          <w:rFonts w:eastAsia="Calibri"/>
          <w:sz w:val="28"/>
          <w:szCs w:val="28"/>
        </w:rPr>
        <w:t xml:space="preserve"> район» - 1 300,00 тыс. руб. (всего 4 гранта начинающим предпринимателям); 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lastRenderedPageBreak/>
        <w:t xml:space="preserve">Всего выдано 7 грантов (субсидий) начинающим собственное дело. 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Субсидии выделены на приобретение оборудования, основных средств, расходных материалов и др. на следующие виды деятельности: 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- предоставление услуг парикмахерских и салонов красоты;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- прочая деятельность по организации отдыха и развлечений, не включенных в другие группы;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- поставка продукции общественного питания;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- производство общестроительных работ по возведению зданий;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- предоставление социальных услуг без обеспечения проживания;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- лесозаготовки.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Гранты выделены субъектам малого предпринимательства: </w:t>
      </w:r>
      <w:proofErr w:type="gramStart"/>
      <w:r w:rsidRPr="005E4497">
        <w:rPr>
          <w:rFonts w:eastAsia="Calibri"/>
          <w:sz w:val="28"/>
          <w:szCs w:val="28"/>
        </w:rPr>
        <w:t>г</w:t>
      </w:r>
      <w:proofErr w:type="gramEnd"/>
      <w:r w:rsidRPr="005E4497">
        <w:rPr>
          <w:rFonts w:eastAsia="Calibri"/>
          <w:sz w:val="28"/>
          <w:szCs w:val="28"/>
        </w:rPr>
        <w:t xml:space="preserve">. Мирный – 4 гранта, п. </w:t>
      </w:r>
      <w:proofErr w:type="spellStart"/>
      <w:r w:rsidRPr="005E4497">
        <w:rPr>
          <w:rFonts w:eastAsia="Calibri"/>
          <w:sz w:val="28"/>
          <w:szCs w:val="28"/>
        </w:rPr>
        <w:t>Айхал</w:t>
      </w:r>
      <w:proofErr w:type="spellEnd"/>
      <w:r w:rsidRPr="005E4497">
        <w:rPr>
          <w:rFonts w:eastAsia="Calibri"/>
          <w:sz w:val="28"/>
          <w:szCs w:val="28"/>
        </w:rPr>
        <w:t xml:space="preserve"> – 2 гранта, с. </w:t>
      </w:r>
      <w:proofErr w:type="spellStart"/>
      <w:r w:rsidRPr="005E4497">
        <w:rPr>
          <w:rFonts w:eastAsia="Calibri"/>
          <w:sz w:val="28"/>
          <w:szCs w:val="28"/>
        </w:rPr>
        <w:t>Таас-Юрях</w:t>
      </w:r>
      <w:proofErr w:type="spellEnd"/>
      <w:r w:rsidRPr="005E4497">
        <w:rPr>
          <w:rFonts w:eastAsia="Calibri"/>
          <w:sz w:val="28"/>
          <w:szCs w:val="28"/>
        </w:rPr>
        <w:t xml:space="preserve"> – 1 грант.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2. По мероприятию «Предоставление грантов (субсидий) субъектам малого и среднего предпринимательства на усовершенствование действующих туристских маршрутов внутреннего и въездного туризма» выделен 1 грант на сумму 400,0 тыс. руб. (г. Мирный).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3. По мероприятию «Субсидирование части затрат субъектов малого и среднего предпринимательства по участию в выставочно-ярмарочных мероприятиях, международных экономических и тематических форумах» выделена 1 субсидия</w:t>
      </w:r>
      <w:r w:rsidR="005E4497">
        <w:rPr>
          <w:rFonts w:eastAsia="Calibri"/>
          <w:sz w:val="28"/>
          <w:szCs w:val="28"/>
        </w:rPr>
        <w:t xml:space="preserve"> </w:t>
      </w:r>
      <w:r w:rsidRPr="005E4497">
        <w:rPr>
          <w:rFonts w:eastAsia="Calibri"/>
          <w:sz w:val="28"/>
          <w:szCs w:val="28"/>
        </w:rPr>
        <w:t xml:space="preserve">субъекту малого предпринимательства на сумму 36,1 тыс. руб. (г. </w:t>
      </w:r>
      <w:proofErr w:type="gramStart"/>
      <w:r w:rsidRPr="005E4497">
        <w:rPr>
          <w:rFonts w:eastAsia="Calibri"/>
          <w:sz w:val="28"/>
          <w:szCs w:val="28"/>
        </w:rPr>
        <w:t>Мирный</w:t>
      </w:r>
      <w:proofErr w:type="gramEnd"/>
      <w:r w:rsidRPr="005E4497">
        <w:rPr>
          <w:rFonts w:eastAsia="Calibri"/>
          <w:sz w:val="28"/>
          <w:szCs w:val="28"/>
        </w:rPr>
        <w:t>).</w:t>
      </w:r>
    </w:p>
    <w:p w:rsidR="00564AC7" w:rsidRPr="005E4497" w:rsidRDefault="00564AC7" w:rsidP="005E4497">
      <w:pPr>
        <w:jc w:val="both"/>
        <w:rPr>
          <w:rFonts w:eastAsia="Calibri"/>
          <w:color w:val="FF0000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4. </w:t>
      </w:r>
      <w:proofErr w:type="gramStart"/>
      <w:r w:rsidRPr="005E4497">
        <w:rPr>
          <w:rFonts w:eastAsia="Calibri"/>
          <w:sz w:val="28"/>
          <w:szCs w:val="28"/>
        </w:rPr>
        <w:t>По мероприятию «Субсидирование части затрат, понесенных субъектами малого и среднего предпринимательства на модернизацию (приобретение и обновление) производственного оборудования, связанного с производством продукции, а также связанного с оказанием бытовых услуг, услуг по утилизации бытовых отходов и жилищно-коммунальных услуг» выделено субсидий 10 субъектам малого предпринимательства на общую сумму 4 083,9 тыс. руб., в том числе:</w:t>
      </w:r>
      <w:proofErr w:type="gramEnd"/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- МО «Город Мирный»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9 субсидий на сумму 3 859,0 тыс. руб.;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- МО «</w:t>
      </w:r>
      <w:proofErr w:type="spellStart"/>
      <w:r w:rsidRPr="005E4497">
        <w:rPr>
          <w:sz w:val="28"/>
          <w:szCs w:val="28"/>
        </w:rPr>
        <w:t>Садынский</w:t>
      </w:r>
      <w:proofErr w:type="spellEnd"/>
      <w:r w:rsidRPr="005E4497">
        <w:rPr>
          <w:sz w:val="28"/>
          <w:szCs w:val="28"/>
        </w:rPr>
        <w:t xml:space="preserve"> национальный эвенкийский наслег»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1 субсидия на сумму 224,9 тыс. руб.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5. По мероприятию «Субсидирование части затрат, понесенных субъектами малого и среднего предпринимательства, оказывающими услуги по уходу и присмотру за детьми дошкольного возраста» выделена 1 субсидия на сумму 100,0 тыс. руб. (г. </w:t>
      </w:r>
      <w:proofErr w:type="gramStart"/>
      <w:r w:rsidRPr="005E4497">
        <w:rPr>
          <w:rFonts w:eastAsia="Calibri"/>
          <w:sz w:val="28"/>
          <w:szCs w:val="28"/>
        </w:rPr>
        <w:t>Мирный</w:t>
      </w:r>
      <w:proofErr w:type="gramEnd"/>
      <w:r w:rsidRPr="005E4497">
        <w:rPr>
          <w:rFonts w:eastAsia="Calibri"/>
          <w:sz w:val="28"/>
          <w:szCs w:val="28"/>
        </w:rPr>
        <w:t>).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6.</w:t>
      </w:r>
      <w:r w:rsidR="005E4497">
        <w:rPr>
          <w:sz w:val="28"/>
          <w:szCs w:val="28"/>
        </w:rPr>
        <w:t xml:space="preserve"> </w:t>
      </w:r>
      <w:r w:rsidRPr="005E4497">
        <w:rPr>
          <w:rFonts w:eastAsia="Calibri"/>
          <w:sz w:val="28"/>
          <w:szCs w:val="28"/>
        </w:rPr>
        <w:t>По мероприятию «</w:t>
      </w:r>
      <w:r w:rsidRPr="005E4497">
        <w:rPr>
          <w:sz w:val="28"/>
          <w:szCs w:val="28"/>
        </w:rPr>
        <w:t xml:space="preserve">Субсидирование части затрат, понесенных субъектами малого и среднего предпринимательства занятыми в сфере производства, в сфере оказания бытового обслуживания, а также в сфере обслуживания на профессиональную подготовку, переподготовку и повышение квалификации, стажировку и обучение персонала» выделено 5 субсидий на сумму 224,0 тыс. руб. (г. </w:t>
      </w:r>
      <w:proofErr w:type="gramStart"/>
      <w:r w:rsidRPr="005E4497">
        <w:rPr>
          <w:sz w:val="28"/>
          <w:szCs w:val="28"/>
        </w:rPr>
        <w:t>Мирный</w:t>
      </w:r>
      <w:proofErr w:type="gramEnd"/>
      <w:r w:rsidRPr="005E4497">
        <w:rPr>
          <w:sz w:val="28"/>
          <w:szCs w:val="28"/>
        </w:rPr>
        <w:t>).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7. По мероприятию «Субсидирование части затрат субъектов туристского бизнеса и организаций, образующих инфраструктуру туризма Мирнинского района по выпуску специализированных брошюр, карт и информационных материалов о туристских маршрутах, достопримечательностях» выделена 1 субсидия на сумму 36,8 тыс. руб.</w:t>
      </w:r>
    </w:p>
    <w:p w:rsidR="00564AC7" w:rsidRPr="005E4497" w:rsidRDefault="00564AC7" w:rsidP="005E4497">
      <w:pPr>
        <w:jc w:val="both"/>
        <w:rPr>
          <w:rFonts w:eastAsia="Calibri"/>
          <w:i/>
          <w:sz w:val="28"/>
          <w:szCs w:val="28"/>
        </w:rPr>
      </w:pPr>
      <w:r w:rsidRPr="005E4497">
        <w:rPr>
          <w:rFonts w:eastAsia="Calibri"/>
          <w:i/>
          <w:sz w:val="28"/>
          <w:szCs w:val="28"/>
        </w:rPr>
        <w:t>Развитие инфраструктуры поддержки малого и среднего предпринимательства: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- </w:t>
      </w:r>
      <w:r w:rsidR="005E4497" w:rsidRPr="005E4497">
        <w:rPr>
          <w:rFonts w:eastAsia="Calibri"/>
          <w:sz w:val="28"/>
          <w:szCs w:val="28"/>
        </w:rPr>
        <w:t>субсидия</w:t>
      </w:r>
      <w:r w:rsidRPr="005E4497">
        <w:rPr>
          <w:rFonts w:eastAsia="Calibri"/>
          <w:sz w:val="28"/>
          <w:szCs w:val="28"/>
        </w:rPr>
        <w:t xml:space="preserve"> на выполнение муниципального задания по оказанию муниципальных услуг выделена в размере 1 600,0 тыс. руб. МАУ "Центр развития предпринимательства, занятости и туризма" МО "Мирнинский район";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lastRenderedPageBreak/>
        <w:t>- субсидия на выдачу финансовой поддержки на возвратной основе</w:t>
      </w:r>
      <w:r w:rsidR="005E4497">
        <w:rPr>
          <w:rFonts w:eastAsia="Calibri"/>
          <w:sz w:val="28"/>
          <w:szCs w:val="28"/>
        </w:rPr>
        <w:t xml:space="preserve"> </w:t>
      </w:r>
      <w:r w:rsidRPr="005E4497">
        <w:rPr>
          <w:rFonts w:eastAsia="Calibri"/>
          <w:sz w:val="28"/>
          <w:szCs w:val="28"/>
        </w:rPr>
        <w:t>субъектам малого и среднего предпринимательства" предоставлена в размере 13 892,0 тыс. руб. МАУ "Центр развития предпринимательства, занятости и туризма" МО "</w:t>
      </w:r>
      <w:proofErr w:type="spellStart"/>
      <w:r w:rsidRPr="005E4497">
        <w:rPr>
          <w:rFonts w:eastAsia="Calibri"/>
          <w:sz w:val="28"/>
          <w:szCs w:val="28"/>
        </w:rPr>
        <w:t>Мирнинский</w:t>
      </w:r>
      <w:proofErr w:type="spellEnd"/>
      <w:r w:rsidRPr="005E4497">
        <w:rPr>
          <w:rFonts w:eastAsia="Calibri"/>
          <w:sz w:val="28"/>
          <w:szCs w:val="28"/>
        </w:rPr>
        <w:t xml:space="preserve"> район" для выделения </w:t>
      </w:r>
      <w:proofErr w:type="spellStart"/>
      <w:r w:rsidRPr="005E4497">
        <w:rPr>
          <w:rFonts w:eastAsia="Calibri"/>
          <w:sz w:val="28"/>
          <w:szCs w:val="28"/>
        </w:rPr>
        <w:t>миркозаймов</w:t>
      </w:r>
      <w:proofErr w:type="spellEnd"/>
      <w:r w:rsidRPr="005E4497">
        <w:rPr>
          <w:rFonts w:eastAsia="Calibri"/>
          <w:sz w:val="28"/>
          <w:szCs w:val="28"/>
        </w:rPr>
        <w:t xml:space="preserve"> на конкурсной основе субъектам малого и среднего предпринимательства.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В 2015 году выделено финансовой поддержки 11 субъектам малого предпринимательства на общую сумму 9 400,0 тыс. руб., в том числе: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>г. Мирный -</w:t>
      </w:r>
      <w:r w:rsidR="005E4497">
        <w:rPr>
          <w:rFonts w:eastAsia="Calibri"/>
          <w:sz w:val="28"/>
          <w:szCs w:val="28"/>
        </w:rPr>
        <w:t xml:space="preserve"> </w:t>
      </w:r>
      <w:r w:rsidRPr="005E4497">
        <w:rPr>
          <w:rFonts w:eastAsia="Calibri"/>
          <w:sz w:val="28"/>
          <w:szCs w:val="28"/>
        </w:rPr>
        <w:t>8</w:t>
      </w:r>
      <w:r w:rsidR="005E4497">
        <w:rPr>
          <w:rFonts w:eastAsia="Calibri"/>
          <w:sz w:val="28"/>
          <w:szCs w:val="28"/>
        </w:rPr>
        <w:t xml:space="preserve"> </w:t>
      </w:r>
      <w:proofErr w:type="spellStart"/>
      <w:r w:rsidRPr="005E4497">
        <w:rPr>
          <w:rFonts w:eastAsia="Calibri"/>
          <w:sz w:val="28"/>
          <w:szCs w:val="28"/>
        </w:rPr>
        <w:t>СМиСП</w:t>
      </w:r>
      <w:proofErr w:type="spellEnd"/>
      <w:r w:rsidRPr="005E4497">
        <w:rPr>
          <w:rFonts w:eastAsia="Calibri"/>
          <w:sz w:val="28"/>
          <w:szCs w:val="28"/>
        </w:rPr>
        <w:t>,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п. Чернышевский – 1 </w:t>
      </w:r>
      <w:proofErr w:type="spellStart"/>
      <w:r w:rsidRPr="005E4497">
        <w:rPr>
          <w:rFonts w:eastAsia="Calibri"/>
          <w:sz w:val="28"/>
          <w:szCs w:val="28"/>
        </w:rPr>
        <w:t>СМиСП</w:t>
      </w:r>
      <w:proofErr w:type="spellEnd"/>
      <w:r w:rsidRPr="005E4497">
        <w:rPr>
          <w:rFonts w:eastAsia="Calibri"/>
          <w:sz w:val="28"/>
          <w:szCs w:val="28"/>
        </w:rPr>
        <w:t>,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с. </w:t>
      </w:r>
      <w:proofErr w:type="spellStart"/>
      <w:r w:rsidRPr="005E4497">
        <w:rPr>
          <w:rFonts w:eastAsia="Calibri"/>
          <w:sz w:val="28"/>
          <w:szCs w:val="28"/>
        </w:rPr>
        <w:t>Таас-Юрях</w:t>
      </w:r>
      <w:proofErr w:type="spellEnd"/>
      <w:r w:rsidRPr="005E4497">
        <w:rPr>
          <w:rFonts w:eastAsia="Calibri"/>
          <w:sz w:val="28"/>
          <w:szCs w:val="28"/>
        </w:rPr>
        <w:t xml:space="preserve"> - 1 </w:t>
      </w:r>
      <w:proofErr w:type="spellStart"/>
      <w:r w:rsidRPr="005E4497">
        <w:rPr>
          <w:rFonts w:eastAsia="Calibri"/>
          <w:sz w:val="28"/>
          <w:szCs w:val="28"/>
        </w:rPr>
        <w:t>СМиСП</w:t>
      </w:r>
      <w:proofErr w:type="spellEnd"/>
      <w:r w:rsidRPr="005E4497">
        <w:rPr>
          <w:rFonts w:eastAsia="Calibri"/>
          <w:sz w:val="28"/>
          <w:szCs w:val="28"/>
        </w:rPr>
        <w:t>,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с. </w:t>
      </w:r>
      <w:proofErr w:type="spellStart"/>
      <w:r w:rsidRPr="005E4497">
        <w:rPr>
          <w:rFonts w:eastAsia="Calibri"/>
          <w:sz w:val="28"/>
          <w:szCs w:val="28"/>
        </w:rPr>
        <w:t>Сюльдюкар</w:t>
      </w:r>
      <w:proofErr w:type="spellEnd"/>
      <w:r w:rsidRPr="005E4497">
        <w:rPr>
          <w:rFonts w:eastAsia="Calibri"/>
          <w:sz w:val="28"/>
          <w:szCs w:val="28"/>
        </w:rPr>
        <w:t xml:space="preserve"> - 1 </w:t>
      </w:r>
      <w:proofErr w:type="spellStart"/>
      <w:r w:rsidRPr="005E4497">
        <w:rPr>
          <w:rFonts w:eastAsia="Calibri"/>
          <w:sz w:val="28"/>
          <w:szCs w:val="28"/>
        </w:rPr>
        <w:t>СМиСП</w:t>
      </w:r>
      <w:proofErr w:type="spellEnd"/>
      <w:r w:rsidRPr="005E4497">
        <w:rPr>
          <w:rFonts w:eastAsia="Calibri"/>
          <w:sz w:val="28"/>
          <w:szCs w:val="28"/>
        </w:rPr>
        <w:t>.</w:t>
      </w:r>
    </w:p>
    <w:p w:rsidR="00564AC7" w:rsidRPr="005E4497" w:rsidRDefault="00564AC7" w:rsidP="005E4497">
      <w:pPr>
        <w:jc w:val="both"/>
        <w:rPr>
          <w:rFonts w:eastAsia="Calibri"/>
          <w:sz w:val="28"/>
          <w:szCs w:val="28"/>
        </w:rPr>
      </w:pPr>
      <w:r w:rsidRPr="005E4497">
        <w:rPr>
          <w:rFonts w:eastAsia="Calibri"/>
          <w:sz w:val="28"/>
          <w:szCs w:val="28"/>
        </w:rPr>
        <w:t xml:space="preserve">Также были освоены денежные </w:t>
      </w:r>
      <w:proofErr w:type="gramStart"/>
      <w:r w:rsidRPr="005E4497">
        <w:rPr>
          <w:rFonts w:eastAsia="Calibri"/>
          <w:sz w:val="28"/>
          <w:szCs w:val="28"/>
        </w:rPr>
        <w:t>средства</w:t>
      </w:r>
      <w:proofErr w:type="gramEnd"/>
      <w:r w:rsidRPr="005E4497">
        <w:rPr>
          <w:rFonts w:eastAsia="Calibri"/>
          <w:sz w:val="28"/>
          <w:szCs w:val="28"/>
        </w:rPr>
        <w:t xml:space="preserve"> направленные в соответствии с Соглашениями № 18-МР от </w:t>
      </w:r>
      <w:r w:rsidRPr="005E4497">
        <w:rPr>
          <w:sz w:val="28"/>
          <w:szCs w:val="28"/>
        </w:rPr>
        <w:t>29.09.2015 г.</w:t>
      </w:r>
      <w:r w:rsidRPr="005E4497">
        <w:rPr>
          <w:rFonts w:eastAsia="Calibri"/>
          <w:sz w:val="28"/>
          <w:szCs w:val="28"/>
        </w:rPr>
        <w:t>, на реализацию мероприятия «О организация массовых программ обучения и повышения квалификации» в размере 392,32 тыс. руб. Всего обучено 260 человек.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В результате реализации мероприятий ВЦП «Развитие предпринимательства и туризма в Мирнинском районе Республики Саха (Якутия) на 2014-2018 годы» в 2015 г.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 xml:space="preserve">создано 37 новых рабочих мест. </w:t>
      </w:r>
    </w:p>
    <w:p w:rsidR="00564AC7" w:rsidRPr="005E4497" w:rsidRDefault="00564AC7" w:rsidP="005E4497">
      <w:pPr>
        <w:jc w:val="both"/>
        <w:rPr>
          <w:i/>
          <w:sz w:val="28"/>
          <w:szCs w:val="28"/>
        </w:rPr>
      </w:pPr>
      <w:r w:rsidRPr="005E4497">
        <w:rPr>
          <w:i/>
          <w:sz w:val="28"/>
          <w:szCs w:val="28"/>
        </w:rPr>
        <w:t>Имущественная поддержка субъектов малого и среднего предпринимательства.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proofErr w:type="gramStart"/>
      <w:r w:rsidRPr="005E4497">
        <w:rPr>
          <w:sz w:val="28"/>
          <w:szCs w:val="28"/>
        </w:rPr>
        <w:t>Ежегодно в соответствии с Постановлением Правительства Республики Саха (Якутия) от 06.11.2008 г. № 468 «О Перечне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>государственного имущества Республики Саха (Якутия),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предпринимательства», утверждается Перечень муниципального имущества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район», передаваемого в аренду субъектам малого и среднего предпринимательства и организациям, организующим инфраструктуру поддержки малого</w:t>
      </w:r>
      <w:proofErr w:type="gramEnd"/>
      <w:r w:rsidRPr="005E4497">
        <w:rPr>
          <w:sz w:val="28"/>
          <w:szCs w:val="28"/>
        </w:rPr>
        <w:t xml:space="preserve"> и среднего предпринимательства.</w:t>
      </w:r>
    </w:p>
    <w:p w:rsidR="00564AC7" w:rsidRPr="005E4497" w:rsidRDefault="00564AC7" w:rsidP="005E44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  <w:proofErr w:type="gramStart"/>
      <w:r w:rsidRPr="005E4497">
        <w:rPr>
          <w:sz w:val="28"/>
          <w:szCs w:val="28"/>
          <w:lang w:eastAsia="ar-SA"/>
        </w:rPr>
        <w:t>Постановлением Главы района от 23.03.2015 г. № 0512 «Об утверждении Перечня муниципального имущества МО «</w:t>
      </w:r>
      <w:proofErr w:type="spellStart"/>
      <w:r w:rsidRPr="005E4497">
        <w:rPr>
          <w:sz w:val="28"/>
          <w:szCs w:val="28"/>
          <w:lang w:eastAsia="ar-SA"/>
        </w:rPr>
        <w:t>Мирнинский</w:t>
      </w:r>
      <w:proofErr w:type="spellEnd"/>
      <w:r w:rsidRPr="005E4497">
        <w:rPr>
          <w:sz w:val="28"/>
          <w:szCs w:val="28"/>
          <w:lang w:eastAsia="ar-SA"/>
        </w:rPr>
        <w:t xml:space="preserve"> район»,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среднего предпринимательства на 2015 год» всего в перечень включено 4 объекта недвижимого имущества с общей площадью 1 456,5 кв.м.</w:t>
      </w:r>
      <w:proofErr w:type="gramEnd"/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Имущество, включенное в Перечень, предоставляется в аренду по результатам торгов на долгосрочной основе. Льготы по арендной плате за имущество, включенное в Перечень муниципального имущества, применяются при выполнении совокупности следующих условий: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а) имущество предоставлено в аренду для осуществления социально значимых видов деятельности;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б) арендатор осуществляет только социально значимый вид деятельности, соответствующий установленным требованиям.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Льгота по арендной плате устанавливается как денежная сумма, на которую уменьшается подлежащая уплате арендная плата, и определяется в процентах от рыночной стоимости арендной платы: в первый год аренды – 90%, во второй год аренды – 80%, в третий год аренды и последующие сроки аренды – 70%.</w:t>
      </w:r>
    </w:p>
    <w:p w:rsidR="00564AC7" w:rsidRPr="005E4497" w:rsidRDefault="00564AC7" w:rsidP="005E4497">
      <w:pPr>
        <w:jc w:val="both"/>
        <w:rPr>
          <w:i/>
          <w:sz w:val="28"/>
          <w:szCs w:val="28"/>
        </w:rPr>
      </w:pPr>
      <w:r w:rsidRPr="005E4497">
        <w:rPr>
          <w:i/>
          <w:sz w:val="28"/>
          <w:szCs w:val="28"/>
        </w:rPr>
        <w:lastRenderedPageBreak/>
        <w:t>Консультационная и информационная поддержка субъектов малого и среднего предпринимательства.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В соответствии с федеральным законом №</w:t>
      </w:r>
      <w:r w:rsidR="005E4497">
        <w:rPr>
          <w:sz w:val="28"/>
          <w:szCs w:val="28"/>
        </w:rPr>
        <w:t xml:space="preserve"> </w:t>
      </w:r>
      <w:r w:rsidRPr="005E4497">
        <w:rPr>
          <w:sz w:val="28"/>
          <w:szCs w:val="28"/>
        </w:rPr>
        <w:t xml:space="preserve">209 – ФЗ «О развитии малого и среднего предпринимательства в Российской Федерации» органами местного самоуправления может оказываться консультационная и информационная поддержка субъектов малого и среднего предпринимательства. 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В 2015 году Администрацией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 данная поддержка осуществлялась в виде круглых столов и совещаний с различными структурами, выездных совещаний в поселения района, проведения прямых эфиров на радио и ТВ, видеороликов о действующих успешных предпринимателях, размещения информации в газете и на официальном сайте.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Также в соответствии с Федеральным законом № 209-ФЗ организован и действует Координационный совет по предпринимательству при Главе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район». 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proofErr w:type="gramStart"/>
      <w:r w:rsidRPr="005E4497">
        <w:rPr>
          <w:sz w:val="28"/>
          <w:szCs w:val="28"/>
        </w:rPr>
        <w:t xml:space="preserve">Аналогичные советы по предпринимательству организованы и осуществляют свою деятельность в поселениях Мирнинского района (г. Мирный, г. Удачный, п. </w:t>
      </w:r>
      <w:proofErr w:type="spellStart"/>
      <w:r w:rsidRPr="005E4497">
        <w:rPr>
          <w:sz w:val="28"/>
          <w:szCs w:val="28"/>
        </w:rPr>
        <w:t>Айхал</w:t>
      </w:r>
      <w:proofErr w:type="spellEnd"/>
      <w:r w:rsidRPr="005E4497">
        <w:rPr>
          <w:sz w:val="28"/>
          <w:szCs w:val="28"/>
        </w:rPr>
        <w:t xml:space="preserve">, п. Светлый, п. Чернышевский, п. Алмазный, с. </w:t>
      </w:r>
      <w:proofErr w:type="spellStart"/>
      <w:r w:rsidRPr="005E4497">
        <w:rPr>
          <w:sz w:val="28"/>
          <w:szCs w:val="28"/>
        </w:rPr>
        <w:t>Сюльдюкар</w:t>
      </w:r>
      <w:proofErr w:type="spellEnd"/>
      <w:r w:rsidRPr="005E4497">
        <w:rPr>
          <w:sz w:val="28"/>
          <w:szCs w:val="28"/>
        </w:rPr>
        <w:t xml:space="preserve">, с. </w:t>
      </w:r>
      <w:proofErr w:type="spellStart"/>
      <w:r w:rsidRPr="005E4497">
        <w:rPr>
          <w:sz w:val="28"/>
          <w:szCs w:val="28"/>
        </w:rPr>
        <w:t>Таас-Юрях</w:t>
      </w:r>
      <w:proofErr w:type="spellEnd"/>
      <w:r w:rsidRPr="005E4497">
        <w:rPr>
          <w:sz w:val="28"/>
          <w:szCs w:val="28"/>
        </w:rPr>
        <w:t xml:space="preserve">). </w:t>
      </w:r>
      <w:proofErr w:type="gramEnd"/>
    </w:p>
    <w:p w:rsidR="00564AC7" w:rsidRPr="005E4497" w:rsidRDefault="00564AC7" w:rsidP="005E4497">
      <w:pPr>
        <w:tabs>
          <w:tab w:val="left" w:pos="993"/>
        </w:tabs>
        <w:jc w:val="both"/>
        <w:rPr>
          <w:sz w:val="28"/>
          <w:szCs w:val="28"/>
        </w:rPr>
      </w:pPr>
      <w:r w:rsidRPr="005E4497">
        <w:rPr>
          <w:sz w:val="28"/>
          <w:szCs w:val="28"/>
        </w:rPr>
        <w:t>В 2015 году Администрацией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 проведено 3 заседания Координационного совета по предпринимательству.</w:t>
      </w:r>
    </w:p>
    <w:p w:rsidR="00564AC7" w:rsidRPr="005E4497" w:rsidRDefault="00564AC7" w:rsidP="005E4497">
      <w:pPr>
        <w:jc w:val="both"/>
        <w:rPr>
          <w:i/>
          <w:sz w:val="28"/>
          <w:szCs w:val="28"/>
        </w:rPr>
      </w:pPr>
      <w:r w:rsidRPr="005E4497">
        <w:rPr>
          <w:i/>
          <w:sz w:val="28"/>
          <w:szCs w:val="28"/>
        </w:rPr>
        <w:t>Образовательная поддержка субъектов малого и среднего предпринимательства.</w:t>
      </w:r>
    </w:p>
    <w:p w:rsidR="00564AC7" w:rsidRPr="005E4497" w:rsidRDefault="00564AC7" w:rsidP="005E44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  <w:r w:rsidRPr="005E4497">
        <w:rPr>
          <w:sz w:val="28"/>
          <w:szCs w:val="28"/>
          <w:lang w:eastAsia="ar-SA"/>
        </w:rPr>
        <w:t>На базе МАУ «Центр развития предпринимательства, занятости и туризма» МО «</w:t>
      </w:r>
      <w:proofErr w:type="spellStart"/>
      <w:r w:rsidRPr="005E4497">
        <w:rPr>
          <w:sz w:val="28"/>
          <w:szCs w:val="28"/>
          <w:lang w:eastAsia="ar-SA"/>
        </w:rPr>
        <w:t>Мирнинский</w:t>
      </w:r>
      <w:proofErr w:type="spellEnd"/>
      <w:r w:rsidRPr="005E4497">
        <w:rPr>
          <w:sz w:val="28"/>
          <w:szCs w:val="28"/>
          <w:lang w:eastAsia="ar-SA"/>
        </w:rPr>
        <w:t xml:space="preserve"> район» Р</w:t>
      </w:r>
      <w:proofErr w:type="gramStart"/>
      <w:r w:rsidRPr="005E4497">
        <w:rPr>
          <w:sz w:val="28"/>
          <w:szCs w:val="28"/>
          <w:lang w:eastAsia="ar-SA"/>
        </w:rPr>
        <w:t>С(</w:t>
      </w:r>
      <w:proofErr w:type="gramEnd"/>
      <w:r w:rsidRPr="005E4497">
        <w:rPr>
          <w:sz w:val="28"/>
          <w:szCs w:val="28"/>
          <w:lang w:eastAsia="ar-SA"/>
        </w:rPr>
        <w:t>Я)</w:t>
      </w:r>
      <w:r w:rsidR="005E4497">
        <w:rPr>
          <w:sz w:val="28"/>
          <w:szCs w:val="28"/>
          <w:lang w:eastAsia="ar-SA"/>
        </w:rPr>
        <w:t xml:space="preserve"> </w:t>
      </w:r>
      <w:r w:rsidRPr="005E4497">
        <w:rPr>
          <w:sz w:val="28"/>
          <w:szCs w:val="28"/>
          <w:lang w:eastAsia="ar-SA"/>
        </w:rPr>
        <w:t>организована образовательная поддержка субъектов малого и среднего предпринимательства. В 2015 году специалистами центра проведено 25 семинаров. В том числе: семинары-тренинги «Основы предпринимательской деятельности», «Изготовления изделий из меха», «</w:t>
      </w:r>
      <w:proofErr w:type="gramStart"/>
      <w:r w:rsidRPr="005E4497">
        <w:rPr>
          <w:sz w:val="28"/>
          <w:szCs w:val="28"/>
          <w:lang w:eastAsia="ar-SA"/>
        </w:rPr>
        <w:t>Антикризисное</w:t>
      </w:r>
      <w:proofErr w:type="gramEnd"/>
      <w:r w:rsidRPr="005E4497">
        <w:rPr>
          <w:sz w:val="28"/>
          <w:szCs w:val="28"/>
          <w:lang w:eastAsia="ar-SA"/>
        </w:rPr>
        <w:t xml:space="preserve"> управления».</w:t>
      </w:r>
    </w:p>
    <w:p w:rsidR="00564AC7" w:rsidRPr="005E4497" w:rsidRDefault="00564AC7" w:rsidP="005E4497">
      <w:pPr>
        <w:jc w:val="both"/>
        <w:rPr>
          <w:i/>
          <w:sz w:val="28"/>
          <w:szCs w:val="28"/>
        </w:rPr>
      </w:pPr>
      <w:r w:rsidRPr="005E4497">
        <w:rPr>
          <w:i/>
          <w:sz w:val="28"/>
          <w:szCs w:val="28"/>
        </w:rPr>
        <w:t>Развитие внутреннего и въездного туризма.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>Реализация мероприятий по поддержке и развитию внутреннего туризма в соответствии с ВЦП «Развитие предпринимательства и туризма в Мирнинском районе Республики Саха (Якутия) на 2014-2018 годы» включает в себя следующие мероприятия: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>- предоставление грантов (субсидий) субъектам малого и среднего предпринимательства на усовершенствование действующих туристских маршрутов внутреннего и въездного туризма;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>- субсидирование части затрат субъектов туристского бизнеса и организаций, образующих инфраструктуру туризма Мирнинского района по выпуску специализированных брошюр, карт и информационных материалов о туристских маршрутах, достопримечательностях.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 xml:space="preserve">На территории Мирнинского района деятельность по внутреннему туризму осуществляют 2 субъекта малого предпринимательства (ИП </w:t>
      </w:r>
      <w:proofErr w:type="spellStart"/>
      <w:r w:rsidRPr="005E4497">
        <w:rPr>
          <w:iCs/>
          <w:sz w:val="28"/>
          <w:szCs w:val="28"/>
        </w:rPr>
        <w:t>Стемпень</w:t>
      </w:r>
      <w:proofErr w:type="spellEnd"/>
      <w:r w:rsidRPr="005E4497">
        <w:rPr>
          <w:iCs/>
          <w:sz w:val="28"/>
          <w:szCs w:val="28"/>
        </w:rPr>
        <w:t xml:space="preserve"> В.А.; ООО «Северный ветер», директор Иванов А.Я.) и</w:t>
      </w:r>
      <w:r w:rsidR="005E4497">
        <w:rPr>
          <w:iCs/>
          <w:sz w:val="28"/>
          <w:szCs w:val="28"/>
        </w:rPr>
        <w:t xml:space="preserve"> </w:t>
      </w:r>
      <w:r w:rsidRPr="005E4497">
        <w:rPr>
          <w:iCs/>
          <w:sz w:val="28"/>
          <w:szCs w:val="28"/>
        </w:rPr>
        <w:t>МАУ «Центр развития предпринимательства, занятости и туризма» МО «</w:t>
      </w:r>
      <w:proofErr w:type="spellStart"/>
      <w:r w:rsidRPr="005E4497">
        <w:rPr>
          <w:iCs/>
          <w:sz w:val="28"/>
          <w:szCs w:val="28"/>
        </w:rPr>
        <w:t>Мирнинский</w:t>
      </w:r>
      <w:proofErr w:type="spellEnd"/>
      <w:r w:rsidRPr="005E4497">
        <w:rPr>
          <w:iCs/>
          <w:sz w:val="28"/>
          <w:szCs w:val="28"/>
        </w:rPr>
        <w:t xml:space="preserve"> район».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proofErr w:type="gramStart"/>
      <w:r w:rsidRPr="005E4497">
        <w:rPr>
          <w:iCs/>
          <w:sz w:val="28"/>
          <w:szCs w:val="28"/>
        </w:rPr>
        <w:t>В 2014 году выделена финансовая поддержка в размере 400,0 тыс. руб. ООО «Северный ветер» (директор Иванов А.Я.) по мероприятию «Предоставление грантов (субсидий) субъектам малого и среднего предпринимательства на усовершенствование действующих туристских маршрутов внутреннего и въездного туризма» и</w:t>
      </w:r>
      <w:r w:rsidR="005E4497">
        <w:rPr>
          <w:iCs/>
          <w:sz w:val="28"/>
          <w:szCs w:val="28"/>
        </w:rPr>
        <w:t xml:space="preserve"> </w:t>
      </w:r>
      <w:r w:rsidRPr="005E4497">
        <w:rPr>
          <w:iCs/>
          <w:sz w:val="28"/>
          <w:szCs w:val="28"/>
        </w:rPr>
        <w:t xml:space="preserve">36,854 тыс. руб. МАУ «Центр развития предпринимательства, занятости </w:t>
      </w:r>
      <w:r w:rsidRPr="005E4497">
        <w:rPr>
          <w:iCs/>
          <w:sz w:val="28"/>
          <w:szCs w:val="28"/>
        </w:rPr>
        <w:lastRenderedPageBreak/>
        <w:t>и туризма» МО «</w:t>
      </w:r>
      <w:proofErr w:type="spellStart"/>
      <w:r w:rsidRPr="005E4497">
        <w:rPr>
          <w:iCs/>
          <w:sz w:val="28"/>
          <w:szCs w:val="28"/>
        </w:rPr>
        <w:t>Мирнинский</w:t>
      </w:r>
      <w:proofErr w:type="spellEnd"/>
      <w:r w:rsidRPr="005E4497">
        <w:rPr>
          <w:iCs/>
          <w:sz w:val="28"/>
          <w:szCs w:val="28"/>
        </w:rPr>
        <w:t xml:space="preserve"> район» по мероприятию «Субсидирование части затрат субъектов туристского бизнеса и</w:t>
      </w:r>
      <w:proofErr w:type="gramEnd"/>
      <w:r w:rsidRPr="005E4497">
        <w:rPr>
          <w:iCs/>
          <w:sz w:val="28"/>
          <w:szCs w:val="28"/>
        </w:rPr>
        <w:t xml:space="preserve"> организаций, образующих инфраструктуру туризма Мирнинского района по выпуску специализированных брошюр, карт и информационных материалов о туристских маршрутах, достопримечательностях».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 xml:space="preserve">В г. </w:t>
      </w:r>
      <w:proofErr w:type="gramStart"/>
      <w:r w:rsidRPr="005E4497">
        <w:rPr>
          <w:iCs/>
          <w:sz w:val="28"/>
          <w:szCs w:val="28"/>
        </w:rPr>
        <w:t>Мирном</w:t>
      </w:r>
      <w:proofErr w:type="gramEnd"/>
      <w:r w:rsidRPr="005E4497">
        <w:rPr>
          <w:iCs/>
          <w:sz w:val="28"/>
          <w:szCs w:val="28"/>
        </w:rPr>
        <w:t xml:space="preserve"> организован и действует туристский маршрут «Алмазный путь». Реализацию данного туристского маршрута осуществляют</w:t>
      </w:r>
      <w:r w:rsidR="005E4497">
        <w:rPr>
          <w:iCs/>
          <w:sz w:val="28"/>
          <w:szCs w:val="28"/>
        </w:rPr>
        <w:t xml:space="preserve"> </w:t>
      </w:r>
      <w:r w:rsidRPr="005E4497">
        <w:rPr>
          <w:iCs/>
          <w:sz w:val="28"/>
          <w:szCs w:val="28"/>
        </w:rPr>
        <w:t>ООО «Северный ветер» (директор Иванов А.Я.) и МАУ «Центр развития предпринимательства, занятости и туризма» МО «</w:t>
      </w:r>
      <w:proofErr w:type="spellStart"/>
      <w:r w:rsidRPr="005E4497">
        <w:rPr>
          <w:iCs/>
          <w:sz w:val="28"/>
          <w:szCs w:val="28"/>
        </w:rPr>
        <w:t>Мирнинский</w:t>
      </w:r>
      <w:proofErr w:type="spellEnd"/>
      <w:r w:rsidRPr="005E4497">
        <w:rPr>
          <w:iCs/>
          <w:sz w:val="28"/>
          <w:szCs w:val="28"/>
        </w:rPr>
        <w:t xml:space="preserve"> район».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>Также в Мирнинском районе субъектами малого предпринимательства</w:t>
      </w:r>
      <w:r w:rsidR="005E4497">
        <w:rPr>
          <w:iCs/>
          <w:sz w:val="28"/>
          <w:szCs w:val="28"/>
        </w:rPr>
        <w:t xml:space="preserve"> </w:t>
      </w:r>
      <w:r w:rsidRPr="005E4497">
        <w:rPr>
          <w:iCs/>
          <w:sz w:val="28"/>
          <w:szCs w:val="28"/>
        </w:rPr>
        <w:t>осуществляются маршруты по рыбалке и охоте, посещение единственной в мире гидроэлектростанции на вечной мерзлоте Каскада Вилюйских ГЭС в п. Чернышевский, посещение природного парка «Живые алмазы Якутии».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iCs/>
          <w:sz w:val="28"/>
          <w:szCs w:val="28"/>
        </w:rPr>
        <w:t>Негативные моменты</w:t>
      </w:r>
      <w:r w:rsidR="005E4497">
        <w:rPr>
          <w:iCs/>
          <w:sz w:val="28"/>
          <w:szCs w:val="28"/>
        </w:rPr>
        <w:t xml:space="preserve"> </w:t>
      </w:r>
      <w:r w:rsidRPr="005E4497">
        <w:rPr>
          <w:iCs/>
          <w:sz w:val="28"/>
          <w:szCs w:val="28"/>
        </w:rPr>
        <w:t>и проблемные вопросы. Среди главных проблем развития предпринимательской деятельности можно выделить следующие: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639"/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Отсутствие круглогодичной федеральной дороги «Вилюй».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639"/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Экстремальные природно-климатические условия.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639"/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Низкая плотность населения, очаговый характер расселения, значительно влияющие на спрос, также обуславливающие ограниченный рынок сбыта.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639"/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Слабая внутренняя доступность с сильной зависимостью от сезонного фактора.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639"/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Выраженные диспропорции в уровне развития муниципальных образований района.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Низкая конкурентоспособность товаров и услуг субъектов малого и среднего предпринимательства, обусловленная высокими затратами субъектов малого и среднего предпринимательства за тепло-, электроэнергию, влияющими в дальнейшем на высокую себестоимость товаров и услуг.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 xml:space="preserve">Износ основных фондов. 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Дефицит свободных площадей для размещения объектов малого бизнеса.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 xml:space="preserve">Повышенные затраты в капитальном строительстве. 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Недостаток финансовых ресурсов для субъектов малого и среднего бизнеса.</w:t>
      </w:r>
    </w:p>
    <w:p w:rsidR="00564AC7" w:rsidRPr="005E4497" w:rsidRDefault="00564AC7" w:rsidP="005E4497">
      <w:pPr>
        <w:numPr>
          <w:ilvl w:val="0"/>
          <w:numId w:val="2"/>
        </w:numPr>
        <w:tabs>
          <w:tab w:val="left" w:pos="923"/>
        </w:tabs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E4497">
        <w:rPr>
          <w:sz w:val="28"/>
          <w:szCs w:val="28"/>
        </w:rPr>
        <w:t>Недостаток квалифицированных кадров.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 xml:space="preserve">Задачи на 2016 год. 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sz w:val="28"/>
          <w:szCs w:val="28"/>
        </w:rPr>
        <w:t xml:space="preserve">Реализация всех мероприятий предусмотренных </w:t>
      </w:r>
      <w:r w:rsidRPr="005E4497">
        <w:rPr>
          <w:iCs/>
          <w:sz w:val="28"/>
          <w:szCs w:val="28"/>
        </w:rPr>
        <w:t xml:space="preserve">программой перспективного развития «Развитие предпринимательства и туризма на территории Мирнинского района Республики Саха (Якутия) на 2014-2018 годы». </w:t>
      </w:r>
    </w:p>
    <w:p w:rsidR="00564AC7" w:rsidRPr="005E4497" w:rsidRDefault="00564AC7" w:rsidP="005E4497">
      <w:pPr>
        <w:jc w:val="both"/>
        <w:rPr>
          <w:sz w:val="28"/>
          <w:szCs w:val="28"/>
        </w:rPr>
      </w:pPr>
      <w:r w:rsidRPr="005E4497">
        <w:rPr>
          <w:sz w:val="28"/>
          <w:szCs w:val="28"/>
        </w:rPr>
        <w:t>Исполнение муниципального плана мероприятий («Дорожной карты») развития малого и среднего предпринимательства в МО «</w:t>
      </w:r>
      <w:proofErr w:type="spellStart"/>
      <w:r w:rsidRPr="005E4497">
        <w:rPr>
          <w:sz w:val="28"/>
          <w:szCs w:val="28"/>
        </w:rPr>
        <w:t>Мирнинский</w:t>
      </w:r>
      <w:proofErr w:type="spellEnd"/>
      <w:r w:rsidRPr="005E4497">
        <w:rPr>
          <w:sz w:val="28"/>
          <w:szCs w:val="28"/>
        </w:rPr>
        <w:t xml:space="preserve"> район» на 2015-2018 годы</w:t>
      </w:r>
      <w:r w:rsidR="005E4497">
        <w:rPr>
          <w:sz w:val="28"/>
          <w:szCs w:val="28"/>
        </w:rPr>
        <w:t>.</w:t>
      </w:r>
    </w:p>
    <w:p w:rsidR="00564AC7" w:rsidRPr="005E4497" w:rsidRDefault="00564AC7" w:rsidP="005E4497">
      <w:pPr>
        <w:jc w:val="both"/>
        <w:rPr>
          <w:iCs/>
          <w:sz w:val="28"/>
          <w:szCs w:val="28"/>
        </w:rPr>
      </w:pPr>
      <w:r w:rsidRPr="005E4497">
        <w:rPr>
          <w:sz w:val="28"/>
          <w:szCs w:val="28"/>
        </w:rPr>
        <w:t>Организация в торговых объектах, расположенных на территории района специальных форматов реализации товаров, ориентированных на категорию населения с низким уровнем доходов («социальных магазинов», «социальных полок», «социальных цен» и пр.)</w:t>
      </w:r>
    </w:p>
    <w:sectPr w:rsidR="00564AC7" w:rsidRPr="005E4497" w:rsidSect="005E449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31AE6"/>
    <w:multiLevelType w:val="hybridMultilevel"/>
    <w:tmpl w:val="E3805028"/>
    <w:lvl w:ilvl="0" w:tplc="A40604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F1BB5"/>
    <w:multiLevelType w:val="hybridMultilevel"/>
    <w:tmpl w:val="22CC4802"/>
    <w:lvl w:ilvl="0" w:tplc="159EA3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AC7"/>
    <w:rsid w:val="00564AC7"/>
    <w:rsid w:val="005E4497"/>
    <w:rsid w:val="005F3EA5"/>
    <w:rsid w:val="00C9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2115</Words>
  <Characters>12059</Characters>
  <Application>Microsoft Office Word</Application>
  <DocSecurity>0</DocSecurity>
  <Lines>100</Lines>
  <Paragraphs>28</Paragraphs>
  <ScaleCrop>false</ScaleCrop>
  <Company>Microsoft</Company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2016-03-16T11:57:00Z</dcterms:created>
  <dcterms:modified xsi:type="dcterms:W3CDTF">2016-03-17T13:29:00Z</dcterms:modified>
</cp:coreProperties>
</file>