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55" w:rsidRPr="00073355" w:rsidRDefault="00073355" w:rsidP="00073355">
      <w:pPr>
        <w:pStyle w:val="Style8"/>
        <w:widowControl/>
        <w:jc w:val="both"/>
        <w:rPr>
          <w:rStyle w:val="FontStyle13"/>
          <w:b/>
          <w:sz w:val="28"/>
          <w:szCs w:val="28"/>
        </w:rPr>
      </w:pPr>
      <w:r w:rsidRPr="00073355">
        <w:rPr>
          <w:rStyle w:val="FontStyle13"/>
          <w:b/>
          <w:sz w:val="28"/>
          <w:szCs w:val="28"/>
        </w:rPr>
        <w:t>ОМСК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Решение вопросов местного значения в сфере обеспечения условий для развития на территории города Омска физической культуры и спорта осуществляется в соответствии со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07.08.2009 № 1101-р.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В целях совершенствования деятельности, обеспечивающей развитие физической культуры и спорта, организацию досуга, развитие и самореализацию подростков, в 2015 году постановлениями Администрации города Омска утверждены:</w:t>
      </w:r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- Концепция муниципальной политики Администрации города Омска в сфере физической культуры и спорта на период до 2020 года;</w:t>
      </w:r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- План мероприятий по развитию хоккея по месту жительства на период 2015-2017 годов;</w:t>
      </w:r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- Концепция развития территории парка культуры и отдыха «Зеленый остров»;</w:t>
      </w:r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- Концепция развития парка 300-летия города Омска и другие нормативные акты.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 xml:space="preserve">Также в 2015 году подготовлен и начал свою реализацию проект «Молодежно-спортивная территория «Зеленый остров». Целью проекта является создание современного молодежно-спортивного кластера для организации свободного времяпровождения, активного отдыха и занятий спортом. На территории парка «Зеленый остров» обустраиваются спортивные и </w:t>
      </w:r>
      <w:proofErr w:type="spellStart"/>
      <w:r w:rsidRPr="00073355">
        <w:rPr>
          <w:rStyle w:val="FontStyle13"/>
          <w:sz w:val="28"/>
          <w:szCs w:val="28"/>
        </w:rPr>
        <w:t>досуговые</w:t>
      </w:r>
      <w:proofErr w:type="spellEnd"/>
      <w:r w:rsidRPr="00073355">
        <w:rPr>
          <w:rStyle w:val="FontStyle13"/>
          <w:sz w:val="28"/>
          <w:szCs w:val="28"/>
        </w:rPr>
        <w:t xml:space="preserve"> площадки, организованы акции и мероприятия, направленные на благоустройство территории и организацию времяпрепровождения молодежи.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Одним из приоритетных направлений муниципальной политики города Омска является создание условий для развития детско-юношеского спорта на территории города Омска и подготовка спортивного резерва.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В 36 учреждениях дополнительного образования физкультурно-спортивной направленности обучается 26 774 человека.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2"/>
          <w:sz w:val="28"/>
          <w:szCs w:val="28"/>
        </w:rPr>
      </w:pPr>
      <w:r w:rsidRPr="00073355">
        <w:rPr>
          <w:rStyle w:val="FontStyle13"/>
          <w:sz w:val="28"/>
          <w:szCs w:val="28"/>
        </w:rPr>
        <w:t>В состав сборных команд Омской области по различным видам спорта входят более 800 обучающихся спортивных школ. Кандидатами в сборные команды России являются 111 человек.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В 2015 году во всероссийских спортивных соревнованиях приняли участие более 1 100 человек (завоевано 858 медалей: 230 золотых, 324 серебряных, 304 бронзовых). В международных спортивных соревнованиях приняли участие 217 человек (завоевано 87 медалей: 42 золотых, 29 серебряных, 16 бронзовых).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В первенстве России по футболу</w:t>
      </w:r>
      <w:proofErr w:type="gramStart"/>
      <w:r w:rsidRPr="00073355">
        <w:rPr>
          <w:rStyle w:val="FontStyle13"/>
          <w:sz w:val="28"/>
          <w:szCs w:val="28"/>
        </w:rPr>
        <w:t xml:space="preserve"> В</w:t>
      </w:r>
      <w:proofErr w:type="gramEnd"/>
      <w:r w:rsidRPr="00073355">
        <w:rPr>
          <w:rStyle w:val="FontStyle13"/>
          <w:sz w:val="28"/>
          <w:szCs w:val="28"/>
        </w:rPr>
        <w:t>торого дивизиона зоны «Восток» сезона 2014 - 2015 годов профессиональная команда «Иртыш» заняла второе место.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Для улучшения материально-технической базы спортивных школ в 2015 году приняты следующие решения:</w:t>
      </w:r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 xml:space="preserve">- введен в эксплуатацию крытый каток с искусственным льдом по ул. </w:t>
      </w:r>
      <w:proofErr w:type="spellStart"/>
      <w:r w:rsidRPr="00073355">
        <w:rPr>
          <w:rStyle w:val="FontStyle13"/>
          <w:sz w:val="28"/>
          <w:szCs w:val="28"/>
        </w:rPr>
        <w:t>Бархатовой</w:t>
      </w:r>
      <w:proofErr w:type="spellEnd"/>
      <w:r w:rsidRPr="00073355">
        <w:rPr>
          <w:rStyle w:val="FontStyle13"/>
          <w:sz w:val="28"/>
          <w:szCs w:val="28"/>
        </w:rPr>
        <w:t xml:space="preserve"> в Советском административном округе города Омска имени Ирины Родниной (общая площадь 4 200 кв. м), на </w:t>
      </w:r>
      <w:proofErr w:type="gramStart"/>
      <w:r w:rsidRPr="00073355">
        <w:rPr>
          <w:rStyle w:val="FontStyle13"/>
          <w:sz w:val="28"/>
          <w:szCs w:val="28"/>
        </w:rPr>
        <w:t>базе</w:t>
      </w:r>
      <w:proofErr w:type="gramEnd"/>
      <w:r w:rsidRPr="00073355">
        <w:rPr>
          <w:rStyle w:val="FontStyle13"/>
          <w:sz w:val="28"/>
          <w:szCs w:val="28"/>
        </w:rPr>
        <w:t xml:space="preserve"> которого 3 спортивные школы откроют отделения по шорт-треку, фигурному катанию на коньках и хоккею. Кроме того, на ледовой арене будут организованы массовые катания на коньках для жителей города Омска;</w:t>
      </w:r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proofErr w:type="gramStart"/>
      <w:r w:rsidRPr="00073355">
        <w:rPr>
          <w:rStyle w:val="FontStyle13"/>
          <w:sz w:val="28"/>
          <w:szCs w:val="28"/>
        </w:rPr>
        <w:t xml:space="preserve">- в целях сохранения мужского отделения по спортивной гимнастике бюджетного учреждения дополнительного образования города Омска «Специализированная детско-юношеская спортивная школа олимпийского резерва № 25» с сентября 2015 года занятия проводятся в спортивном зале бюджетного образовательного </w:t>
      </w:r>
      <w:r w:rsidRPr="00073355">
        <w:rPr>
          <w:rStyle w:val="FontStyle13"/>
          <w:sz w:val="28"/>
          <w:szCs w:val="28"/>
        </w:rPr>
        <w:lastRenderedPageBreak/>
        <w:t>учреждения дополнительного образования города Омска «Дом детского творчества Октябрьского административного округа» (высота потолков спортивного зала составляет более 7 метров и позволяет проводить учебно-тренировочные занятия по спортивной гимнастике);</w:t>
      </w:r>
      <w:proofErr w:type="gramEnd"/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 xml:space="preserve">- в здании бывшего аэровокзала местных линий после капитального ремонта разместилось бюджетное учреждение дополнительного образования города Омска «Специализированная детско-юношеская спортивная школа олимпийского резерва № 21». </w:t>
      </w:r>
      <w:proofErr w:type="gramStart"/>
      <w:r w:rsidRPr="00073355">
        <w:rPr>
          <w:rStyle w:val="FontStyle13"/>
          <w:sz w:val="28"/>
          <w:szCs w:val="28"/>
        </w:rPr>
        <w:t>Спортивная школа располагает современной спортивной базой, включающей: спортивный зал со стационарным рингом на помосте для проведения соревнований, специализированный зал бокса для проведения учебно-тренировочных занятий, тренажерные залы, медицинский кабинет, подсобные помещения, раздевалки, душевые, помещение для тренерско-преподавательского состава, методический кабинет, кабинеты для административно-управленческого аппарата;</w:t>
      </w:r>
      <w:proofErr w:type="gramEnd"/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- бюджетное учреждение дополнительного образования города Омска «Детско-юношеская спортивная школа № 11» размещено в здании Дворца культуры «Рубин»;</w:t>
      </w:r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- за счет бюджета города Омска произведен ремонт кровли бюджетного учреждения дополнительного образования города Омска «Специализированная детско-юношеская спортивная школа олимпийского резерва № 10», а также выполнены ремонтные работы в санитарно-гигиенических помещениях бюджетного учреждения дополнительного образования города Омска «Специализированная детско-юношеская спортивная школа олимпийского резерва имени ЗТР В.Н. Промина»;</w:t>
      </w:r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- на базе бюджетного учреждения города Омска «Городской шахматный клуб» открылся филиал по адресу: ул. Масленникова, 23.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proofErr w:type="gramStart"/>
      <w:r w:rsidRPr="00073355">
        <w:rPr>
          <w:rStyle w:val="FontStyle13"/>
          <w:sz w:val="28"/>
          <w:szCs w:val="28"/>
        </w:rPr>
        <w:t>В целях привлечения как можно большего числа жителей города Омска к систематическим занятиям физической культурой и спортом в 2015 году внедрялись новые формы физкультурно-оздоровительной работы: групповые занятия йогой в парках, занятия дыхательной гимнастикой и соревнования по скандинавской ходьбе; совершенствуются формы проведения состязаний в доступных и популярных видах двигательной активности (пляжные турниры, легкоатлетические кроссы, заезды на велосипедах и роликах).</w:t>
      </w:r>
      <w:proofErr w:type="gramEnd"/>
      <w:r w:rsidRPr="00073355">
        <w:rPr>
          <w:rStyle w:val="FontStyle13"/>
          <w:sz w:val="28"/>
          <w:szCs w:val="28"/>
        </w:rPr>
        <w:t xml:space="preserve"> Сделан акцент на организацию дворовых и уличных спортивных команд, проводилась работа по внедрению Всероссийского физкультурно-спортивного комплекса «Готов к труду и обороне» (далее - комплекс «ГТО») - подготовка населения к сдаче тестов, включение видов испытаний (тестов) в программы спартакиад и спортивно-массовых мероприятий, обустройство спортивных сооружений и гимнастических комплексов.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Совместно с общественными организациями в 2015 году организовано 846 спортивно-массовых и физкультурно-оздоровительных мероприятий от уровня дворовых состязаний до соревнований общегородского уровня.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proofErr w:type="gramStart"/>
      <w:r w:rsidRPr="00073355">
        <w:rPr>
          <w:rStyle w:val="FontStyle13"/>
          <w:sz w:val="28"/>
          <w:szCs w:val="28"/>
        </w:rPr>
        <w:t>Количество участников основополагающего спортивно-массового мероприятия города Омска - XIV городской спартакиады «Спортивный город», посвященной 70-летию Победы в Великой Отечественной войне 1941 - 1945 годов (по зимней и летней программам) составило 58 799 человек.</w:t>
      </w:r>
      <w:proofErr w:type="gramEnd"/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Удельный вес населения, систематически занимающегося физической культурой и спортом, в общей численности населения города Омска в 2015 году составил 33,3 %.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lastRenderedPageBreak/>
        <w:t>Администрация города Омска большое внимание уделяет развитию инфраструктуры массового спорта в городе Омске.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В 2015 году казенным учреждением города Омска «</w:t>
      </w:r>
      <w:proofErr w:type="spellStart"/>
      <w:r w:rsidRPr="00073355">
        <w:rPr>
          <w:rStyle w:val="FontStyle13"/>
          <w:sz w:val="28"/>
          <w:szCs w:val="28"/>
        </w:rPr>
        <w:t>Спортсервис</w:t>
      </w:r>
      <w:proofErr w:type="spellEnd"/>
      <w:r w:rsidRPr="00073355">
        <w:rPr>
          <w:rStyle w:val="FontStyle13"/>
          <w:sz w:val="28"/>
          <w:szCs w:val="28"/>
        </w:rPr>
        <w:t>» в рамках выделенных бюджетных ассигнований выполнены работы по ремонту и обустройству 48 плоскостных спортивных сооружений и обустройству 206 объектов малых архитектурных форм.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В рамках реализации инвестиционной политики с целью привлечения внебюджетных источников финансирования для строительства спортивных объектов на территории города Омска установлено:</w:t>
      </w:r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- 8 уличных тренажерных комплексов и детский игровой городок;</w:t>
      </w:r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- 10 комплектов спортивно-развивающего оборудования для подготовки к испытаниям, входящим в комплекс «ГТО» (в рамках благотворительного проекта «Поколение «</w:t>
      </w:r>
      <w:proofErr w:type="spellStart"/>
      <w:r w:rsidRPr="00073355">
        <w:rPr>
          <w:rStyle w:val="FontStyle13"/>
          <w:sz w:val="28"/>
          <w:szCs w:val="28"/>
        </w:rPr>
        <w:t>Спортмастер</w:t>
      </w:r>
      <w:proofErr w:type="spellEnd"/>
      <w:r w:rsidRPr="00073355">
        <w:rPr>
          <w:rStyle w:val="FontStyle13"/>
          <w:sz w:val="28"/>
          <w:szCs w:val="28"/>
        </w:rPr>
        <w:t>»);</w:t>
      </w:r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proofErr w:type="gramStart"/>
      <w:r w:rsidRPr="00073355">
        <w:rPr>
          <w:rStyle w:val="FontStyle13"/>
          <w:sz w:val="28"/>
          <w:szCs w:val="28"/>
        </w:rPr>
        <w:t>- 6 современных многофункциональных хоккейных площадок с пластиковыми бортами и искусственным покрытием «</w:t>
      </w:r>
      <w:proofErr w:type="spellStart"/>
      <w:r w:rsidRPr="00073355">
        <w:rPr>
          <w:rStyle w:val="FontStyle13"/>
          <w:sz w:val="28"/>
          <w:szCs w:val="28"/>
        </w:rPr>
        <w:t>Мастерфайбр</w:t>
      </w:r>
      <w:proofErr w:type="spellEnd"/>
      <w:r w:rsidRPr="00073355">
        <w:rPr>
          <w:rStyle w:val="FontStyle13"/>
          <w:sz w:val="28"/>
          <w:szCs w:val="28"/>
        </w:rPr>
        <w:t>» на территории общеобразовательных школ и стадиона «Шинник», а также 6 современных мини-стадионов (включающих футбольное поле с искусственным покрытием, площадку для игры в баскетбол, волейбол и легкоатлетическую дорожку) на территории общеобразовательных школ и парка 300-летия города Омска (в рамках реализации программы «Газпром детям»).</w:t>
      </w:r>
      <w:proofErr w:type="gramEnd"/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С целью создания условий для обеспечения отдыха на территории парка 300-летия города Омска, а также развития физической культуры и популяризации здорового образа жизни среди населения города Омска осуществлен ряд мероприятий по благоустройству, организации мест отдыха и развлечений, строительству плоскостных спортивных сооружений, а также проведению массовых культурно-спортивных мероприятий. Помимо обустройства спортивных объектов на территории парка 300-летия города Омска организован прокат спортивного инвентаря, реализуется проект по организации услуг проката картингов, ведется работа по установке павильона проката спортивного инвентаря, а также помещения для переодевания. В зимний период 2015-2016 годов подготовлена лыжная трасса.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 xml:space="preserve">В 2015 году была продолжена работа по реализации Концепции развития </w:t>
      </w:r>
      <w:proofErr w:type="spellStart"/>
      <w:r w:rsidRPr="00073355">
        <w:rPr>
          <w:rStyle w:val="FontStyle13"/>
          <w:sz w:val="28"/>
          <w:szCs w:val="28"/>
        </w:rPr>
        <w:t>велодвижения</w:t>
      </w:r>
      <w:proofErr w:type="spellEnd"/>
      <w:r w:rsidRPr="00073355">
        <w:rPr>
          <w:rStyle w:val="FontStyle13"/>
          <w:sz w:val="28"/>
          <w:szCs w:val="28"/>
        </w:rPr>
        <w:t xml:space="preserve"> в городе Омске (постановление Администрации города Омска от 12.05.2014 №623-п):</w:t>
      </w:r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- с целью повышения правовой культуры велосипедистов и формирования позитивного отношения к велосипедистам как к участникам дорожного движения с июля по август 2015 года на мониторах в 150 муниципальных автобусах обеспечено размещение видеоролика «Простые правила - удовольствие за рулем!»;</w:t>
      </w:r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- на информационных стендах в образовательных организациях размещены информационные листовки о правилах безопасности при эксплуатации велосипедов;</w:t>
      </w:r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 xml:space="preserve">- в регулярном режиме осуществляется </w:t>
      </w:r>
      <w:proofErr w:type="gramStart"/>
      <w:r w:rsidRPr="00073355">
        <w:rPr>
          <w:rStyle w:val="FontStyle13"/>
          <w:sz w:val="28"/>
          <w:szCs w:val="28"/>
        </w:rPr>
        <w:t>контроль за</w:t>
      </w:r>
      <w:proofErr w:type="gramEnd"/>
      <w:r w:rsidRPr="00073355">
        <w:rPr>
          <w:rStyle w:val="FontStyle13"/>
          <w:sz w:val="28"/>
          <w:szCs w:val="28"/>
        </w:rPr>
        <w:t xml:space="preserve"> состоянием велосипедной дорожки на Иртышской набережной;</w:t>
      </w:r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 xml:space="preserve">- проведена работа по выявлению тротуаров, пригодных для создания </w:t>
      </w:r>
      <w:proofErr w:type="spellStart"/>
      <w:proofErr w:type="gramStart"/>
      <w:r w:rsidRPr="00073355">
        <w:rPr>
          <w:rStyle w:val="FontStyle13"/>
          <w:sz w:val="28"/>
          <w:szCs w:val="28"/>
        </w:rPr>
        <w:t>вело-пешеходных</w:t>
      </w:r>
      <w:proofErr w:type="spellEnd"/>
      <w:proofErr w:type="gramEnd"/>
      <w:r w:rsidRPr="00073355">
        <w:rPr>
          <w:rStyle w:val="FontStyle13"/>
          <w:sz w:val="28"/>
          <w:szCs w:val="28"/>
        </w:rPr>
        <w:t xml:space="preserve"> дорожек.</w:t>
      </w:r>
    </w:p>
    <w:p w:rsidR="00073355" w:rsidRPr="00073355" w:rsidRDefault="00073355" w:rsidP="00073355">
      <w:pPr>
        <w:pStyle w:val="Style8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 xml:space="preserve">В 2015 году реализован проект «Набережная Иртыша - территория здоровья», в рамках которого на Иртышской набережной установлены знаки и нанесена разметка, разделяющие пешеходную и физкультурно-спортивную зоны, вдоль физкультурно-спортивной дорожки установлены уличные тренажерные комплексы </w:t>
      </w:r>
      <w:r w:rsidRPr="00073355">
        <w:rPr>
          <w:rStyle w:val="FontStyle13"/>
          <w:sz w:val="28"/>
          <w:szCs w:val="28"/>
        </w:rPr>
        <w:lastRenderedPageBreak/>
        <w:t xml:space="preserve">и гимнастические городки, организован прокат спортивного инвентаря. Также в 2015 году при непосредственном участии департамента по делам молодежи, физической культуры и спорта Администрации города Омска Министерством культуры Омской области реализован региональный культурный проект «Иртышский берег». В рамках данного проекта выполнены работы по укладке асфальтобетонной смеси, установке пандусов и специальных ограждений, размещены знаки туристской навигации к сорока объектам культурного наследия, проведено </w:t>
      </w:r>
      <w:proofErr w:type="spellStart"/>
      <w:r w:rsidRPr="00073355">
        <w:rPr>
          <w:rStyle w:val="FontStyle13"/>
          <w:sz w:val="28"/>
          <w:szCs w:val="28"/>
        </w:rPr>
        <w:t>хронирование</w:t>
      </w:r>
      <w:proofErr w:type="spellEnd"/>
      <w:r w:rsidRPr="00073355">
        <w:rPr>
          <w:rStyle w:val="FontStyle13"/>
          <w:sz w:val="28"/>
          <w:szCs w:val="28"/>
        </w:rPr>
        <w:t xml:space="preserve"> деревьев, а также установлено 40 </w:t>
      </w:r>
      <w:proofErr w:type="spellStart"/>
      <w:r w:rsidRPr="00073355">
        <w:rPr>
          <w:rStyle w:val="FontStyle13"/>
          <w:sz w:val="28"/>
          <w:szCs w:val="28"/>
        </w:rPr>
        <w:t>велопарковок</w:t>
      </w:r>
      <w:proofErr w:type="spellEnd"/>
      <w:r w:rsidRPr="00073355">
        <w:rPr>
          <w:rStyle w:val="FontStyle13"/>
          <w:sz w:val="28"/>
          <w:szCs w:val="28"/>
        </w:rPr>
        <w:t>.</w:t>
      </w:r>
    </w:p>
    <w:p w:rsidR="000A1F3E" w:rsidRDefault="00073355" w:rsidP="00073355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 xml:space="preserve">Задачи на 2016 год в сфере физической культуры и спорта: </w:t>
      </w:r>
    </w:p>
    <w:p w:rsidR="00073355" w:rsidRPr="00073355" w:rsidRDefault="00073355" w:rsidP="00073355">
      <w:pPr>
        <w:pStyle w:val="Style9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 xml:space="preserve">1. Реализация проектов оригинального и эффективного решения социальных проблем в сфере физической культуры и спорта («Набережная Иртыша - территория здоровья», «Молодежно-спортивная территория» на территории парка культуры и отдыха «Зеленый остров», обустройство парка 300-летия города Омска, «Омск - территория здоровья», развитие </w:t>
      </w:r>
      <w:proofErr w:type="spellStart"/>
      <w:r w:rsidRPr="00073355">
        <w:rPr>
          <w:rStyle w:val="FontStyle13"/>
          <w:sz w:val="28"/>
          <w:szCs w:val="28"/>
        </w:rPr>
        <w:t>велодвижения</w:t>
      </w:r>
      <w:proofErr w:type="spellEnd"/>
      <w:r w:rsidRPr="00073355">
        <w:rPr>
          <w:rStyle w:val="FontStyle13"/>
          <w:sz w:val="28"/>
          <w:szCs w:val="28"/>
        </w:rPr>
        <w:t xml:space="preserve"> в городе Омске).</w:t>
      </w:r>
    </w:p>
    <w:p w:rsidR="00073355" w:rsidRPr="00073355" w:rsidRDefault="00073355" w:rsidP="00073355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73355">
        <w:rPr>
          <w:rStyle w:val="FontStyle13"/>
          <w:sz w:val="28"/>
          <w:szCs w:val="28"/>
        </w:rPr>
        <w:t>2. Ремонт и обустройство спортивных объектов в рамках инвестиционной политики Администрации города Омска (20 единиц), а также за счет бюджета города Омска (30 единиц).</w:t>
      </w:r>
    </w:p>
    <w:p w:rsidR="00BA56D9" w:rsidRPr="00073355" w:rsidRDefault="00073355" w:rsidP="00073355">
      <w:pPr>
        <w:pStyle w:val="Style3"/>
        <w:widowControl/>
        <w:jc w:val="both"/>
        <w:rPr>
          <w:sz w:val="28"/>
          <w:szCs w:val="28"/>
        </w:rPr>
      </w:pPr>
      <w:r w:rsidRPr="00073355">
        <w:rPr>
          <w:rStyle w:val="FontStyle13"/>
          <w:sz w:val="28"/>
          <w:szCs w:val="28"/>
        </w:rPr>
        <w:t>3. Укрепление и расширение материально-технической базы муниципальных учреждений дополнительного образования физкультурно-спортивной направленности.</w:t>
      </w:r>
    </w:p>
    <w:sectPr w:rsidR="00BA56D9" w:rsidRPr="00073355" w:rsidSect="0007335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3355"/>
    <w:rsid w:val="00073355"/>
    <w:rsid w:val="000A1F3E"/>
    <w:rsid w:val="00AF4419"/>
    <w:rsid w:val="00BA5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73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73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0733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73355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3">
    <w:name w:val="Font Style13"/>
    <w:basedOn w:val="a0"/>
    <w:uiPriority w:val="99"/>
    <w:rsid w:val="00073355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1577</Words>
  <Characters>8994</Characters>
  <Application>Microsoft Office Word</Application>
  <DocSecurity>0</DocSecurity>
  <Lines>74</Lines>
  <Paragraphs>21</Paragraphs>
  <ScaleCrop>false</ScaleCrop>
  <Company>Microsoft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2016-03-23T13:25:00Z</dcterms:created>
  <dcterms:modified xsi:type="dcterms:W3CDTF">2016-03-28T09:06:00Z</dcterms:modified>
</cp:coreProperties>
</file>