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2CE" w:rsidRPr="009622CE" w:rsidRDefault="009622CE" w:rsidP="009622CE">
      <w:pPr>
        <w:pStyle w:val="a4"/>
        <w:spacing w:after="0" w:line="240" w:lineRule="auto"/>
        <w:ind w:left="0"/>
        <w:jc w:val="both"/>
        <w:rPr>
          <w:b/>
          <w:sz w:val="28"/>
          <w:szCs w:val="28"/>
        </w:rPr>
      </w:pPr>
      <w:r w:rsidRPr="009622CE">
        <w:rPr>
          <w:b/>
          <w:sz w:val="28"/>
          <w:szCs w:val="28"/>
        </w:rPr>
        <w:t>НОРИЛЬСК</w:t>
      </w:r>
    </w:p>
    <w:p w:rsidR="009622CE" w:rsidRPr="009622CE" w:rsidRDefault="009622CE" w:rsidP="009622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22CE">
        <w:rPr>
          <w:rFonts w:ascii="Times New Roman" w:hAnsi="Times New Roman" w:cs="Times New Roman"/>
          <w:sz w:val="28"/>
          <w:szCs w:val="28"/>
        </w:rPr>
        <w:t>Развитие туризма оказывает стимулирующее воздействие на развитие сопутствующих туризму сфер экономической деятельности, таких как транспорт, связь, торговля, производство сувенирной продукции, общественное питание и способно стать катализатором социально-экономического развития муниципального образования город Норильск.</w:t>
      </w:r>
    </w:p>
    <w:p w:rsidR="009622CE" w:rsidRPr="009622CE" w:rsidRDefault="009622CE" w:rsidP="009622C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9622CE">
        <w:rPr>
          <w:rFonts w:ascii="Times New Roman" w:hAnsi="Times New Roman"/>
          <w:color w:val="000000"/>
          <w:sz w:val="28"/>
          <w:szCs w:val="28"/>
        </w:rPr>
        <w:t>04 и 05 июля 2015 года Управлением по спорту и туризму Администрации города Норильска был проведен традиционный слет туристов «</w:t>
      </w:r>
      <w:proofErr w:type="spellStart"/>
      <w:r w:rsidRPr="009622CE">
        <w:rPr>
          <w:rFonts w:ascii="Times New Roman" w:hAnsi="Times New Roman"/>
          <w:color w:val="000000"/>
          <w:sz w:val="28"/>
          <w:szCs w:val="28"/>
        </w:rPr>
        <w:t>Хараелах</w:t>
      </w:r>
      <w:proofErr w:type="spellEnd"/>
      <w:r w:rsidRPr="009622CE">
        <w:rPr>
          <w:rFonts w:ascii="Times New Roman" w:hAnsi="Times New Roman"/>
          <w:color w:val="000000"/>
          <w:sz w:val="28"/>
          <w:szCs w:val="28"/>
        </w:rPr>
        <w:t>», в котором приняло участие 27 команд различных организаций муниципального образования город Норильск, более 800 участников, зрителей и болельщиков - около 2000 человек. Программа слета туристов включала в себя:</w:t>
      </w:r>
    </w:p>
    <w:p w:rsidR="009622CE" w:rsidRPr="009622CE" w:rsidRDefault="009622CE" w:rsidP="009622C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9622CE">
        <w:rPr>
          <w:rFonts w:ascii="Times New Roman" w:hAnsi="Times New Roman"/>
          <w:color w:val="000000"/>
          <w:sz w:val="28"/>
          <w:szCs w:val="28"/>
        </w:rPr>
        <w:t>- соревнования по технике водного туризма: слалом на байдарках и слалом на надувных судах;</w:t>
      </w:r>
    </w:p>
    <w:p w:rsidR="009622CE" w:rsidRPr="009622CE" w:rsidRDefault="009622CE" w:rsidP="009622C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9622CE">
        <w:rPr>
          <w:rFonts w:ascii="Times New Roman" w:hAnsi="Times New Roman"/>
          <w:color w:val="000000"/>
          <w:sz w:val="28"/>
          <w:szCs w:val="28"/>
        </w:rPr>
        <w:t>- соревнования по технике пешеходного туризма (полоса препятствий);</w:t>
      </w:r>
    </w:p>
    <w:p w:rsidR="009622CE" w:rsidRPr="009622CE" w:rsidRDefault="009622CE" w:rsidP="009622C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9622CE">
        <w:rPr>
          <w:rFonts w:ascii="Times New Roman" w:hAnsi="Times New Roman"/>
          <w:color w:val="000000"/>
          <w:sz w:val="28"/>
          <w:szCs w:val="28"/>
        </w:rPr>
        <w:t>- соревнования по скалолазанию (искусственный рельеф);</w:t>
      </w:r>
    </w:p>
    <w:p w:rsidR="009622CE" w:rsidRPr="009622CE" w:rsidRDefault="009622CE" w:rsidP="009622C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9622CE">
        <w:rPr>
          <w:rFonts w:ascii="Times New Roman" w:hAnsi="Times New Roman"/>
          <w:color w:val="000000"/>
          <w:sz w:val="28"/>
          <w:szCs w:val="28"/>
        </w:rPr>
        <w:t>- соревнования по технике велосипедного туризма, эстафета по пересеченной местности;</w:t>
      </w:r>
    </w:p>
    <w:p w:rsidR="009622CE" w:rsidRPr="009622CE" w:rsidRDefault="009622CE" w:rsidP="009622C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9622CE">
        <w:rPr>
          <w:rFonts w:ascii="Times New Roman" w:hAnsi="Times New Roman"/>
          <w:color w:val="000000"/>
          <w:sz w:val="28"/>
          <w:szCs w:val="28"/>
        </w:rPr>
        <w:t>- соревнования «Папа, мама, я – туристская семья»;</w:t>
      </w:r>
    </w:p>
    <w:p w:rsidR="009622CE" w:rsidRPr="009622CE" w:rsidRDefault="009622CE" w:rsidP="009622C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9622CE">
        <w:rPr>
          <w:rFonts w:ascii="Times New Roman" w:hAnsi="Times New Roman"/>
          <w:color w:val="000000"/>
          <w:sz w:val="28"/>
          <w:szCs w:val="28"/>
        </w:rPr>
        <w:t xml:space="preserve">- конкурсы бивуаков, костровых, </w:t>
      </w:r>
      <w:proofErr w:type="spellStart"/>
      <w:r w:rsidRPr="009622CE">
        <w:rPr>
          <w:rFonts w:ascii="Times New Roman" w:hAnsi="Times New Roman"/>
          <w:color w:val="000000"/>
          <w:sz w:val="28"/>
          <w:szCs w:val="28"/>
        </w:rPr>
        <w:t>фотоотчетов</w:t>
      </w:r>
      <w:proofErr w:type="spellEnd"/>
      <w:r w:rsidRPr="009622CE">
        <w:rPr>
          <w:rFonts w:ascii="Times New Roman" w:hAnsi="Times New Roman"/>
          <w:color w:val="000000"/>
          <w:sz w:val="28"/>
          <w:szCs w:val="28"/>
        </w:rPr>
        <w:t xml:space="preserve">, туристской песни, «Мисс </w:t>
      </w:r>
      <w:proofErr w:type="spellStart"/>
      <w:r w:rsidRPr="009622CE">
        <w:rPr>
          <w:rFonts w:ascii="Times New Roman" w:hAnsi="Times New Roman"/>
          <w:color w:val="000000"/>
          <w:sz w:val="28"/>
          <w:szCs w:val="28"/>
        </w:rPr>
        <w:t>Хараелах</w:t>
      </w:r>
      <w:proofErr w:type="spellEnd"/>
      <w:r w:rsidRPr="009622CE">
        <w:rPr>
          <w:rFonts w:ascii="Times New Roman" w:hAnsi="Times New Roman"/>
          <w:color w:val="000000"/>
          <w:sz w:val="28"/>
          <w:szCs w:val="28"/>
        </w:rPr>
        <w:t>».</w:t>
      </w:r>
    </w:p>
    <w:p w:rsidR="009622CE" w:rsidRPr="009622CE" w:rsidRDefault="009622CE" w:rsidP="009622CE">
      <w:pPr>
        <w:rPr>
          <w:bCs/>
          <w:sz w:val="28"/>
          <w:szCs w:val="28"/>
        </w:rPr>
      </w:pPr>
      <w:r w:rsidRPr="009622CE">
        <w:rPr>
          <w:sz w:val="28"/>
          <w:szCs w:val="28"/>
        </w:rPr>
        <w:t xml:space="preserve">Специалисты Управления принимали </w:t>
      </w:r>
      <w:r w:rsidRPr="009622CE">
        <w:rPr>
          <w:bCs/>
          <w:sz w:val="28"/>
          <w:szCs w:val="28"/>
        </w:rPr>
        <w:t xml:space="preserve">участие в </w:t>
      </w:r>
      <w:r w:rsidRPr="009622CE">
        <w:rPr>
          <w:bCs/>
          <w:sz w:val="28"/>
          <w:szCs w:val="28"/>
          <w:lang w:val="en-US"/>
        </w:rPr>
        <w:t>XVII</w:t>
      </w:r>
      <w:r w:rsidRPr="009622CE">
        <w:rPr>
          <w:bCs/>
          <w:sz w:val="28"/>
          <w:szCs w:val="28"/>
        </w:rPr>
        <w:t xml:space="preserve"> международной туристической выставке «Енисей – 2015». </w:t>
      </w:r>
    </w:p>
    <w:p w:rsidR="009622CE" w:rsidRPr="009622CE" w:rsidRDefault="009622CE" w:rsidP="009622CE">
      <w:pPr>
        <w:rPr>
          <w:sz w:val="28"/>
          <w:szCs w:val="28"/>
        </w:rPr>
      </w:pPr>
      <w:r w:rsidRPr="009622CE">
        <w:rPr>
          <w:sz w:val="28"/>
          <w:szCs w:val="28"/>
        </w:rPr>
        <w:t>В рамках работы клуба по месту жительства «</w:t>
      </w:r>
      <w:proofErr w:type="spellStart"/>
      <w:r w:rsidRPr="009622CE">
        <w:rPr>
          <w:sz w:val="28"/>
          <w:szCs w:val="28"/>
        </w:rPr>
        <w:t>Талнах</w:t>
      </w:r>
      <w:proofErr w:type="spellEnd"/>
      <w:r w:rsidRPr="009622CE">
        <w:rPr>
          <w:sz w:val="28"/>
          <w:szCs w:val="28"/>
        </w:rPr>
        <w:t xml:space="preserve"> Норд», подведомственного Управлению, за отчетный период осуществлялась деятельность по следующим направлениям: спортивно-познавательный туризм, лыжный туризм, пеший туризм. Были проведены следующие мероприятия:</w:t>
      </w:r>
    </w:p>
    <w:p w:rsidR="009622CE" w:rsidRPr="009622CE" w:rsidRDefault="009622CE" w:rsidP="009622CE">
      <w:pPr>
        <w:rPr>
          <w:sz w:val="28"/>
          <w:szCs w:val="28"/>
        </w:rPr>
      </w:pPr>
      <w:r w:rsidRPr="009622CE">
        <w:rPr>
          <w:sz w:val="28"/>
          <w:szCs w:val="28"/>
        </w:rPr>
        <w:t>- спортивно-развлекательная программа с элементами спортивного туризма «Молодецкие забавы»;</w:t>
      </w:r>
    </w:p>
    <w:p w:rsidR="009622CE" w:rsidRPr="009622CE" w:rsidRDefault="009622CE" w:rsidP="009622CE">
      <w:pPr>
        <w:rPr>
          <w:sz w:val="28"/>
          <w:szCs w:val="28"/>
        </w:rPr>
      </w:pPr>
      <w:r w:rsidRPr="009622CE">
        <w:rPr>
          <w:sz w:val="28"/>
          <w:szCs w:val="28"/>
        </w:rPr>
        <w:t>- поход выходного дня с ночевкой в туристической избе в районе реки Листвянка;</w:t>
      </w:r>
    </w:p>
    <w:p w:rsidR="009622CE" w:rsidRPr="009622CE" w:rsidRDefault="009622CE" w:rsidP="009622CE">
      <w:pPr>
        <w:rPr>
          <w:sz w:val="28"/>
          <w:szCs w:val="28"/>
        </w:rPr>
      </w:pPr>
      <w:r w:rsidRPr="009622CE">
        <w:rPr>
          <w:sz w:val="28"/>
          <w:szCs w:val="28"/>
        </w:rPr>
        <w:t xml:space="preserve">- лыжный поход 5 категории сложности в районе плато </w:t>
      </w:r>
      <w:proofErr w:type="spellStart"/>
      <w:r w:rsidRPr="009622CE">
        <w:rPr>
          <w:sz w:val="28"/>
          <w:szCs w:val="28"/>
        </w:rPr>
        <w:t>Путорана</w:t>
      </w:r>
      <w:proofErr w:type="spellEnd"/>
      <w:r w:rsidRPr="009622CE">
        <w:rPr>
          <w:sz w:val="28"/>
          <w:szCs w:val="28"/>
        </w:rPr>
        <w:t xml:space="preserve"> (в буферной зоне и территории заповедника «</w:t>
      </w:r>
      <w:proofErr w:type="spellStart"/>
      <w:r w:rsidRPr="009622CE">
        <w:rPr>
          <w:sz w:val="28"/>
          <w:szCs w:val="28"/>
        </w:rPr>
        <w:t>Путоранский</w:t>
      </w:r>
      <w:proofErr w:type="spellEnd"/>
      <w:r w:rsidRPr="009622CE">
        <w:rPr>
          <w:sz w:val="28"/>
          <w:szCs w:val="28"/>
        </w:rPr>
        <w:t>»);</w:t>
      </w:r>
    </w:p>
    <w:p w:rsidR="009622CE" w:rsidRPr="009622CE" w:rsidRDefault="009622CE" w:rsidP="009622CE">
      <w:pPr>
        <w:rPr>
          <w:sz w:val="28"/>
          <w:szCs w:val="28"/>
        </w:rPr>
      </w:pPr>
      <w:r w:rsidRPr="009622CE">
        <w:rPr>
          <w:sz w:val="28"/>
          <w:szCs w:val="28"/>
        </w:rPr>
        <w:t>- соревнования по технике лыжного туризма с ночевкой в туристической избе «Звонкая»;</w:t>
      </w:r>
    </w:p>
    <w:p w:rsidR="009622CE" w:rsidRPr="009622CE" w:rsidRDefault="009622CE" w:rsidP="009622CE">
      <w:pPr>
        <w:rPr>
          <w:sz w:val="28"/>
          <w:szCs w:val="28"/>
        </w:rPr>
      </w:pPr>
      <w:r w:rsidRPr="009622CE">
        <w:rPr>
          <w:sz w:val="28"/>
          <w:szCs w:val="28"/>
        </w:rPr>
        <w:t>- соревнования по технике спортивного туризма в районе водопада «Красные камни»;</w:t>
      </w:r>
    </w:p>
    <w:p w:rsidR="009622CE" w:rsidRPr="009622CE" w:rsidRDefault="009622CE" w:rsidP="009622CE">
      <w:pPr>
        <w:rPr>
          <w:sz w:val="28"/>
          <w:szCs w:val="28"/>
        </w:rPr>
      </w:pPr>
      <w:r w:rsidRPr="009622CE">
        <w:rPr>
          <w:sz w:val="28"/>
          <w:szCs w:val="28"/>
        </w:rPr>
        <w:t>- фотовыставка-конкурс «Лето – это маленькая жизнь» и фотоконкурс «Путешествия по Таймыру»;</w:t>
      </w:r>
    </w:p>
    <w:p w:rsidR="009622CE" w:rsidRPr="009622CE" w:rsidRDefault="009622CE" w:rsidP="009622CE">
      <w:pPr>
        <w:rPr>
          <w:sz w:val="28"/>
          <w:szCs w:val="28"/>
        </w:rPr>
      </w:pPr>
      <w:r w:rsidRPr="009622CE">
        <w:rPr>
          <w:sz w:val="28"/>
          <w:szCs w:val="28"/>
        </w:rPr>
        <w:t>- восхождение на гору Сокол с ночевкой в палатках.</w:t>
      </w:r>
    </w:p>
    <w:p w:rsidR="009622CE" w:rsidRPr="009622CE" w:rsidRDefault="009622CE" w:rsidP="009622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22CE">
        <w:rPr>
          <w:rFonts w:ascii="Times New Roman" w:hAnsi="Times New Roman" w:cs="Times New Roman"/>
          <w:sz w:val="28"/>
          <w:szCs w:val="28"/>
        </w:rPr>
        <w:t>В 2016 году Управлением по спорту и туризму Администрации города Норильска планируется сохранение мероприятий по развитию спортивного туризма:</w:t>
      </w:r>
    </w:p>
    <w:p w:rsidR="009622CE" w:rsidRPr="009622CE" w:rsidRDefault="009622CE" w:rsidP="009622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22CE">
        <w:rPr>
          <w:rFonts w:ascii="Times New Roman" w:hAnsi="Times New Roman" w:cs="Times New Roman"/>
          <w:sz w:val="28"/>
          <w:szCs w:val="28"/>
        </w:rPr>
        <w:t>- традиционный слет туристов "</w:t>
      </w:r>
      <w:proofErr w:type="spellStart"/>
      <w:r w:rsidRPr="009622CE">
        <w:rPr>
          <w:rFonts w:ascii="Times New Roman" w:hAnsi="Times New Roman" w:cs="Times New Roman"/>
          <w:sz w:val="28"/>
          <w:szCs w:val="28"/>
        </w:rPr>
        <w:t>Хараелах</w:t>
      </w:r>
      <w:proofErr w:type="spellEnd"/>
      <w:r w:rsidRPr="009622CE">
        <w:rPr>
          <w:rFonts w:ascii="Times New Roman" w:hAnsi="Times New Roman" w:cs="Times New Roman"/>
          <w:sz w:val="28"/>
          <w:szCs w:val="28"/>
        </w:rPr>
        <w:t>";</w:t>
      </w:r>
    </w:p>
    <w:p w:rsidR="009622CE" w:rsidRPr="009622CE" w:rsidRDefault="009622CE" w:rsidP="009622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22CE">
        <w:rPr>
          <w:rFonts w:ascii="Times New Roman" w:hAnsi="Times New Roman" w:cs="Times New Roman"/>
          <w:sz w:val="28"/>
          <w:szCs w:val="28"/>
        </w:rPr>
        <w:t>- соревнования по ориентированию;</w:t>
      </w:r>
    </w:p>
    <w:p w:rsidR="009622CE" w:rsidRPr="009622CE" w:rsidRDefault="009622CE" w:rsidP="009622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22CE">
        <w:rPr>
          <w:rFonts w:ascii="Times New Roman" w:hAnsi="Times New Roman" w:cs="Times New Roman"/>
          <w:sz w:val="28"/>
          <w:szCs w:val="28"/>
        </w:rPr>
        <w:t>- спортивно-познавательный туризм;</w:t>
      </w:r>
    </w:p>
    <w:p w:rsidR="009622CE" w:rsidRPr="009622CE" w:rsidRDefault="009622CE" w:rsidP="009622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22CE">
        <w:rPr>
          <w:rFonts w:ascii="Times New Roman" w:hAnsi="Times New Roman" w:cs="Times New Roman"/>
          <w:sz w:val="28"/>
          <w:szCs w:val="28"/>
        </w:rPr>
        <w:t>- лыжный туризм;</w:t>
      </w:r>
    </w:p>
    <w:p w:rsidR="009622CE" w:rsidRPr="009622CE" w:rsidRDefault="009622CE" w:rsidP="009622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22CE">
        <w:rPr>
          <w:rFonts w:ascii="Times New Roman" w:hAnsi="Times New Roman" w:cs="Times New Roman"/>
          <w:sz w:val="28"/>
          <w:szCs w:val="28"/>
        </w:rPr>
        <w:t>- пеший туризм.</w:t>
      </w:r>
    </w:p>
    <w:p w:rsidR="009622CE" w:rsidRPr="009622CE" w:rsidRDefault="009622CE" w:rsidP="009622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22CE">
        <w:rPr>
          <w:rFonts w:ascii="Times New Roman" w:hAnsi="Times New Roman" w:cs="Times New Roman"/>
          <w:sz w:val="28"/>
          <w:szCs w:val="28"/>
        </w:rPr>
        <w:t xml:space="preserve">Реализация вышеуказанных мероприятий будет способствовать улучшению здоровья жителей, повышению комфортности проживания за счет улучшения условий для проведения здорового досуга в форме занятий физической культурой и </w:t>
      </w:r>
      <w:r w:rsidRPr="009622CE">
        <w:rPr>
          <w:rFonts w:ascii="Times New Roman" w:hAnsi="Times New Roman" w:cs="Times New Roman"/>
          <w:sz w:val="28"/>
          <w:szCs w:val="28"/>
        </w:rPr>
        <w:lastRenderedPageBreak/>
        <w:t>спортом.</w:t>
      </w:r>
    </w:p>
    <w:p w:rsidR="009622CE" w:rsidRPr="009622CE" w:rsidRDefault="009622CE" w:rsidP="009622CE">
      <w:pPr>
        <w:rPr>
          <w:b/>
          <w:sz w:val="28"/>
          <w:szCs w:val="28"/>
        </w:rPr>
      </w:pPr>
      <w:r w:rsidRPr="009622CE">
        <w:rPr>
          <w:b/>
          <w:sz w:val="28"/>
          <w:szCs w:val="28"/>
        </w:rPr>
        <w:t>Развитие туризма на территории муниципального образования город Норильск в рамках дополнительного образования</w:t>
      </w:r>
    </w:p>
    <w:p w:rsidR="009622CE" w:rsidRPr="009622CE" w:rsidRDefault="009622CE" w:rsidP="009622CE">
      <w:pPr>
        <w:shd w:val="clear" w:color="auto" w:fill="FFFFFF"/>
        <w:rPr>
          <w:b/>
          <w:sz w:val="28"/>
          <w:szCs w:val="28"/>
        </w:rPr>
      </w:pPr>
      <w:r w:rsidRPr="009622CE">
        <w:rPr>
          <w:b/>
          <w:color w:val="000000"/>
          <w:spacing w:val="1"/>
          <w:sz w:val="28"/>
          <w:szCs w:val="28"/>
        </w:rPr>
        <w:t>Что наиболее значительное удалось сделать в 2015 году.</w:t>
      </w:r>
    </w:p>
    <w:p w:rsidR="009622CE" w:rsidRPr="009622CE" w:rsidRDefault="009622CE" w:rsidP="009622CE">
      <w:pPr>
        <w:shd w:val="clear" w:color="auto" w:fill="FFFFFF"/>
        <w:rPr>
          <w:sz w:val="28"/>
          <w:szCs w:val="28"/>
        </w:rPr>
      </w:pPr>
      <w:r w:rsidRPr="009622CE">
        <w:rPr>
          <w:color w:val="000000"/>
          <w:spacing w:val="-1"/>
          <w:sz w:val="28"/>
          <w:szCs w:val="28"/>
        </w:rPr>
        <w:t xml:space="preserve">Данное направление реализуется в рамках дополнительного образования и в </w:t>
      </w:r>
      <w:r w:rsidRPr="009622CE">
        <w:rPr>
          <w:color w:val="000000"/>
          <w:sz w:val="28"/>
          <w:szCs w:val="28"/>
        </w:rPr>
        <w:t>значительной мере содействует самореализации детей с 6 до 18 лет.</w:t>
      </w:r>
    </w:p>
    <w:p w:rsidR="009622CE" w:rsidRPr="009622CE" w:rsidRDefault="009622CE" w:rsidP="009622CE">
      <w:pPr>
        <w:shd w:val="clear" w:color="auto" w:fill="FFFFFF"/>
        <w:rPr>
          <w:sz w:val="28"/>
          <w:szCs w:val="28"/>
        </w:rPr>
      </w:pPr>
      <w:r w:rsidRPr="009622CE">
        <w:rPr>
          <w:color w:val="000000"/>
          <w:spacing w:val="5"/>
          <w:sz w:val="28"/>
          <w:szCs w:val="28"/>
        </w:rPr>
        <w:t xml:space="preserve">Одними из наиболее востребованных направлений дополнительного </w:t>
      </w:r>
      <w:r w:rsidRPr="009622CE">
        <w:rPr>
          <w:color w:val="000000"/>
          <w:spacing w:val="1"/>
          <w:sz w:val="28"/>
          <w:szCs w:val="28"/>
        </w:rPr>
        <w:t xml:space="preserve">образования являются туристско-краеведческие и физкультурно-спортивные </w:t>
      </w:r>
      <w:r w:rsidRPr="009622CE">
        <w:rPr>
          <w:color w:val="000000"/>
          <w:spacing w:val="-2"/>
          <w:sz w:val="28"/>
          <w:szCs w:val="28"/>
        </w:rPr>
        <w:t>направления.</w:t>
      </w:r>
    </w:p>
    <w:p w:rsidR="009622CE" w:rsidRPr="009622CE" w:rsidRDefault="009622CE" w:rsidP="009622CE">
      <w:pPr>
        <w:shd w:val="clear" w:color="auto" w:fill="FFFFFF"/>
        <w:rPr>
          <w:sz w:val="28"/>
          <w:szCs w:val="28"/>
        </w:rPr>
      </w:pPr>
      <w:r w:rsidRPr="009622CE">
        <w:rPr>
          <w:color w:val="000000"/>
          <w:spacing w:val="9"/>
          <w:sz w:val="28"/>
          <w:szCs w:val="28"/>
        </w:rPr>
        <w:t xml:space="preserve">Ведущим учреждением в туристско-краеведческом направлении </w:t>
      </w:r>
      <w:r w:rsidRPr="009622CE">
        <w:rPr>
          <w:color w:val="000000"/>
          <w:spacing w:val="-1"/>
          <w:sz w:val="28"/>
          <w:szCs w:val="28"/>
        </w:rPr>
        <w:t xml:space="preserve">дополнительного образования является МБУ </w:t>
      </w:r>
      <w:proofErr w:type="gramStart"/>
      <w:r w:rsidRPr="009622CE">
        <w:rPr>
          <w:color w:val="000000"/>
          <w:spacing w:val="-1"/>
          <w:sz w:val="28"/>
          <w:szCs w:val="28"/>
        </w:rPr>
        <w:t>ДО</w:t>
      </w:r>
      <w:proofErr w:type="gramEnd"/>
      <w:r w:rsidRPr="009622CE">
        <w:rPr>
          <w:color w:val="000000"/>
          <w:spacing w:val="-1"/>
          <w:sz w:val="28"/>
          <w:szCs w:val="28"/>
        </w:rPr>
        <w:t xml:space="preserve"> «</w:t>
      </w:r>
      <w:proofErr w:type="gramStart"/>
      <w:r w:rsidRPr="009622CE">
        <w:rPr>
          <w:color w:val="000000"/>
          <w:spacing w:val="-1"/>
          <w:sz w:val="28"/>
          <w:szCs w:val="28"/>
        </w:rPr>
        <w:t>Станция</w:t>
      </w:r>
      <w:proofErr w:type="gramEnd"/>
      <w:r w:rsidRPr="009622CE">
        <w:rPr>
          <w:color w:val="000000"/>
          <w:spacing w:val="-1"/>
          <w:sz w:val="28"/>
          <w:szCs w:val="28"/>
        </w:rPr>
        <w:t xml:space="preserve"> детского и юношеского </w:t>
      </w:r>
      <w:r w:rsidRPr="009622CE">
        <w:rPr>
          <w:color w:val="000000"/>
          <w:spacing w:val="5"/>
          <w:sz w:val="28"/>
          <w:szCs w:val="28"/>
        </w:rPr>
        <w:t>туризма и экскурсий» (далее - МБУ ДО «</w:t>
      </w:r>
      <w:proofErr w:type="spellStart"/>
      <w:r w:rsidRPr="009622CE">
        <w:rPr>
          <w:color w:val="000000"/>
          <w:spacing w:val="5"/>
          <w:sz w:val="28"/>
          <w:szCs w:val="28"/>
        </w:rPr>
        <w:t>СДЮТиЭ</w:t>
      </w:r>
      <w:proofErr w:type="spellEnd"/>
      <w:r w:rsidRPr="009622CE">
        <w:rPr>
          <w:color w:val="000000"/>
          <w:spacing w:val="5"/>
          <w:sz w:val="28"/>
          <w:szCs w:val="28"/>
        </w:rPr>
        <w:t xml:space="preserve">»). Ежегодно в МБУ ДО </w:t>
      </w:r>
      <w:r w:rsidRPr="009622CE">
        <w:rPr>
          <w:color w:val="000000"/>
          <w:spacing w:val="-1"/>
          <w:sz w:val="28"/>
          <w:szCs w:val="28"/>
        </w:rPr>
        <w:t>«</w:t>
      </w:r>
      <w:proofErr w:type="spellStart"/>
      <w:r w:rsidRPr="009622CE">
        <w:rPr>
          <w:color w:val="000000"/>
          <w:spacing w:val="-1"/>
          <w:sz w:val="28"/>
          <w:szCs w:val="28"/>
        </w:rPr>
        <w:t>СДЮТиЭ</w:t>
      </w:r>
      <w:proofErr w:type="spellEnd"/>
      <w:r w:rsidRPr="009622CE">
        <w:rPr>
          <w:color w:val="000000"/>
          <w:spacing w:val="-1"/>
          <w:sz w:val="28"/>
          <w:szCs w:val="28"/>
        </w:rPr>
        <w:t xml:space="preserve">» проходят обучение 650 школьников в возрасте от 6 до 18 лет. С детьми </w:t>
      </w:r>
      <w:r w:rsidRPr="009622CE">
        <w:rPr>
          <w:color w:val="000000"/>
          <w:sz w:val="28"/>
          <w:szCs w:val="28"/>
        </w:rPr>
        <w:t xml:space="preserve">проводятся занятия на местности и походы выходного дня, лыжная подготовка, осуществляется физическая и организационная подготовка к походам различной </w:t>
      </w:r>
      <w:r w:rsidRPr="009622CE">
        <w:rPr>
          <w:color w:val="000000"/>
          <w:spacing w:val="-1"/>
          <w:sz w:val="28"/>
          <w:szCs w:val="28"/>
        </w:rPr>
        <w:t xml:space="preserve">степени и </w:t>
      </w:r>
      <w:proofErr w:type="spellStart"/>
      <w:r w:rsidRPr="009622CE">
        <w:rPr>
          <w:color w:val="000000"/>
          <w:spacing w:val="-1"/>
          <w:sz w:val="28"/>
          <w:szCs w:val="28"/>
        </w:rPr>
        <w:t>категорийности</w:t>
      </w:r>
      <w:proofErr w:type="spellEnd"/>
      <w:r w:rsidRPr="009622CE">
        <w:rPr>
          <w:color w:val="000000"/>
          <w:spacing w:val="-1"/>
          <w:sz w:val="28"/>
          <w:szCs w:val="28"/>
        </w:rPr>
        <w:t>.</w:t>
      </w:r>
    </w:p>
    <w:p w:rsidR="009622CE" w:rsidRPr="009622CE" w:rsidRDefault="009622CE" w:rsidP="009622CE">
      <w:pPr>
        <w:shd w:val="clear" w:color="auto" w:fill="FFFFFF"/>
        <w:rPr>
          <w:sz w:val="28"/>
          <w:szCs w:val="28"/>
        </w:rPr>
      </w:pPr>
      <w:r w:rsidRPr="009622CE">
        <w:rPr>
          <w:color w:val="000000"/>
          <w:sz w:val="28"/>
          <w:szCs w:val="28"/>
        </w:rPr>
        <w:t xml:space="preserve">Территориальное расположение в естественной природной среде создает возможность имитации условий похода и отработки их элементов на местности. </w:t>
      </w:r>
      <w:proofErr w:type="gramStart"/>
      <w:r w:rsidRPr="009622CE">
        <w:rPr>
          <w:color w:val="000000"/>
          <w:sz w:val="28"/>
          <w:szCs w:val="28"/>
        </w:rPr>
        <w:t>Активная спортивная подготовка позволяет воспитанникам МБУ ДО «</w:t>
      </w:r>
      <w:proofErr w:type="spellStart"/>
      <w:r w:rsidRPr="009622CE">
        <w:rPr>
          <w:color w:val="000000"/>
          <w:sz w:val="28"/>
          <w:szCs w:val="28"/>
        </w:rPr>
        <w:t>СДЮТиЭ</w:t>
      </w:r>
      <w:proofErr w:type="spellEnd"/>
      <w:r w:rsidRPr="009622CE">
        <w:rPr>
          <w:color w:val="000000"/>
          <w:sz w:val="28"/>
          <w:szCs w:val="28"/>
        </w:rPr>
        <w:t xml:space="preserve">») ежегодно демонстрировать достижения на соревнованиях по спортивным походам </w:t>
      </w:r>
      <w:r w:rsidRPr="009622CE">
        <w:rPr>
          <w:color w:val="000000"/>
          <w:spacing w:val="-1"/>
          <w:sz w:val="28"/>
          <w:szCs w:val="28"/>
        </w:rPr>
        <w:t>различных уровней.</w:t>
      </w:r>
      <w:proofErr w:type="gramEnd"/>
    </w:p>
    <w:p w:rsidR="009622CE" w:rsidRPr="009622CE" w:rsidRDefault="009622CE" w:rsidP="009622CE">
      <w:pPr>
        <w:shd w:val="clear" w:color="auto" w:fill="FFFFFF"/>
        <w:rPr>
          <w:sz w:val="28"/>
          <w:szCs w:val="28"/>
        </w:rPr>
      </w:pPr>
      <w:r w:rsidRPr="009622CE">
        <w:rPr>
          <w:color w:val="000000"/>
          <w:sz w:val="28"/>
          <w:szCs w:val="28"/>
        </w:rPr>
        <w:t>МБУ ДО «</w:t>
      </w:r>
      <w:proofErr w:type="spellStart"/>
      <w:r w:rsidRPr="009622CE">
        <w:rPr>
          <w:color w:val="000000"/>
          <w:sz w:val="28"/>
          <w:szCs w:val="28"/>
        </w:rPr>
        <w:t>СДЮТиЭ</w:t>
      </w:r>
      <w:proofErr w:type="spellEnd"/>
      <w:r w:rsidRPr="009622CE">
        <w:rPr>
          <w:color w:val="000000"/>
          <w:sz w:val="28"/>
          <w:szCs w:val="28"/>
        </w:rPr>
        <w:t>» выступает организатором большинства туристско-</w:t>
      </w:r>
      <w:r w:rsidRPr="009622CE">
        <w:rPr>
          <w:color w:val="000000"/>
          <w:spacing w:val="4"/>
          <w:sz w:val="28"/>
          <w:szCs w:val="28"/>
        </w:rPr>
        <w:t xml:space="preserve">краеведческих городских мероприятий, муниципальных этапов краевых и </w:t>
      </w:r>
      <w:r w:rsidRPr="009622CE">
        <w:rPr>
          <w:color w:val="000000"/>
          <w:spacing w:val="5"/>
          <w:sz w:val="28"/>
          <w:szCs w:val="28"/>
        </w:rPr>
        <w:t>Всероссийских соревнований по спортивным походам среди учащихся и семей,</w:t>
      </w:r>
    </w:p>
    <w:p w:rsidR="009622CE" w:rsidRPr="009622CE" w:rsidRDefault="009622CE" w:rsidP="009622CE">
      <w:pPr>
        <w:shd w:val="clear" w:color="auto" w:fill="FFFFFF"/>
        <w:rPr>
          <w:sz w:val="28"/>
          <w:szCs w:val="28"/>
        </w:rPr>
      </w:pPr>
      <w:r w:rsidRPr="009622CE">
        <w:rPr>
          <w:color w:val="000000"/>
          <w:sz w:val="28"/>
          <w:szCs w:val="28"/>
        </w:rPr>
        <w:t xml:space="preserve">скалолазанию, тактическим играм на местности, краеведческих соревнований и </w:t>
      </w:r>
      <w:r w:rsidRPr="009622CE">
        <w:rPr>
          <w:color w:val="000000"/>
          <w:spacing w:val="-1"/>
          <w:sz w:val="28"/>
          <w:szCs w:val="28"/>
        </w:rPr>
        <w:t>спортивному ориентированию.</w:t>
      </w:r>
    </w:p>
    <w:p w:rsidR="009622CE" w:rsidRPr="009622CE" w:rsidRDefault="009622CE" w:rsidP="009622CE">
      <w:pPr>
        <w:shd w:val="clear" w:color="auto" w:fill="FFFFFF"/>
        <w:rPr>
          <w:sz w:val="28"/>
          <w:szCs w:val="28"/>
        </w:rPr>
      </w:pPr>
      <w:r w:rsidRPr="009622CE">
        <w:rPr>
          <w:color w:val="000000"/>
          <w:spacing w:val="3"/>
          <w:sz w:val="28"/>
          <w:szCs w:val="28"/>
        </w:rPr>
        <w:t>Особого внимания заслуживает сотрудничество МБУ ДО «</w:t>
      </w:r>
      <w:proofErr w:type="spellStart"/>
      <w:r w:rsidRPr="009622CE">
        <w:rPr>
          <w:color w:val="000000"/>
          <w:spacing w:val="3"/>
          <w:sz w:val="28"/>
          <w:szCs w:val="28"/>
        </w:rPr>
        <w:t>СДЮТиЭ</w:t>
      </w:r>
      <w:proofErr w:type="spellEnd"/>
      <w:r w:rsidRPr="009622CE">
        <w:rPr>
          <w:color w:val="000000"/>
          <w:spacing w:val="3"/>
          <w:sz w:val="28"/>
          <w:szCs w:val="28"/>
        </w:rPr>
        <w:t xml:space="preserve">» с </w:t>
      </w:r>
      <w:r w:rsidRPr="009622CE">
        <w:rPr>
          <w:color w:val="000000"/>
          <w:sz w:val="28"/>
          <w:szCs w:val="28"/>
        </w:rPr>
        <w:t>центром «Виктория». Педагоги МБУ ДО «</w:t>
      </w:r>
      <w:proofErr w:type="spellStart"/>
      <w:r w:rsidRPr="009622CE">
        <w:rPr>
          <w:color w:val="000000"/>
          <w:sz w:val="28"/>
          <w:szCs w:val="28"/>
        </w:rPr>
        <w:t>СДЮТиЭ</w:t>
      </w:r>
      <w:proofErr w:type="spellEnd"/>
      <w:r w:rsidRPr="009622CE">
        <w:rPr>
          <w:color w:val="000000"/>
          <w:sz w:val="28"/>
          <w:szCs w:val="28"/>
        </w:rPr>
        <w:t>» занимаются с детьми с ограниченными возможностями здоровья, помогая им приобщиться к активной спортивной жизни, почувствовать свои возможности, реализоваться в социуме.</w:t>
      </w:r>
    </w:p>
    <w:p w:rsidR="009622CE" w:rsidRPr="009622CE" w:rsidRDefault="009622CE" w:rsidP="009622CE">
      <w:pPr>
        <w:shd w:val="clear" w:color="auto" w:fill="FFFFFF"/>
        <w:rPr>
          <w:sz w:val="28"/>
          <w:szCs w:val="28"/>
        </w:rPr>
      </w:pPr>
      <w:r w:rsidRPr="009622CE">
        <w:rPr>
          <w:color w:val="000000"/>
          <w:spacing w:val="-1"/>
          <w:sz w:val="28"/>
          <w:szCs w:val="28"/>
        </w:rPr>
        <w:t xml:space="preserve">В целях сохранения и укрепления физического и психологического здоровья </w:t>
      </w:r>
      <w:r w:rsidRPr="009622CE">
        <w:rPr>
          <w:color w:val="000000"/>
          <w:spacing w:val="2"/>
          <w:sz w:val="28"/>
          <w:szCs w:val="28"/>
        </w:rPr>
        <w:t>школьников в образовательных учреждениях организована физкультурно-</w:t>
      </w:r>
      <w:r w:rsidRPr="009622CE">
        <w:rPr>
          <w:color w:val="000000"/>
          <w:spacing w:val="-1"/>
          <w:sz w:val="28"/>
          <w:szCs w:val="28"/>
        </w:rPr>
        <w:t xml:space="preserve">оздоровительная и спортивно-массовая работа, которая ориентирована на решение </w:t>
      </w:r>
      <w:r w:rsidRPr="009622CE">
        <w:rPr>
          <w:color w:val="000000"/>
          <w:spacing w:val="-2"/>
          <w:sz w:val="28"/>
          <w:szCs w:val="28"/>
        </w:rPr>
        <w:t>следующих задач:</w:t>
      </w:r>
    </w:p>
    <w:p w:rsidR="009622CE" w:rsidRPr="009622CE" w:rsidRDefault="009622CE" w:rsidP="009622CE">
      <w:pPr>
        <w:widowControl w:val="0"/>
        <w:numPr>
          <w:ilvl w:val="0"/>
          <w:numId w:val="1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9622CE">
        <w:rPr>
          <w:color w:val="000000"/>
          <w:spacing w:val="3"/>
          <w:sz w:val="28"/>
          <w:szCs w:val="28"/>
        </w:rPr>
        <w:t>развитие и популяризация массовых видов спорта, физической культуры,</w:t>
      </w:r>
      <w:r w:rsidRPr="009622CE">
        <w:rPr>
          <w:color w:val="000000"/>
          <w:spacing w:val="3"/>
          <w:sz w:val="28"/>
          <w:szCs w:val="28"/>
        </w:rPr>
        <w:br/>
      </w:r>
      <w:r w:rsidRPr="009622CE">
        <w:rPr>
          <w:color w:val="000000"/>
          <w:sz w:val="28"/>
          <w:szCs w:val="28"/>
        </w:rPr>
        <w:t>развитие системы спортивных соревнований для всех категорий обучающихся,</w:t>
      </w:r>
    </w:p>
    <w:p w:rsidR="009622CE" w:rsidRPr="009622CE" w:rsidRDefault="009622CE" w:rsidP="009622CE">
      <w:pPr>
        <w:widowControl w:val="0"/>
        <w:numPr>
          <w:ilvl w:val="0"/>
          <w:numId w:val="1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9622CE">
        <w:rPr>
          <w:color w:val="000000"/>
          <w:spacing w:val="4"/>
          <w:sz w:val="28"/>
          <w:szCs w:val="28"/>
        </w:rPr>
        <w:t>профилактика асоциального поведения через внеклассные и внеурочные</w:t>
      </w:r>
      <w:r w:rsidRPr="009622CE">
        <w:rPr>
          <w:color w:val="000000"/>
          <w:spacing w:val="4"/>
          <w:sz w:val="28"/>
          <w:szCs w:val="28"/>
        </w:rPr>
        <w:br/>
      </w:r>
      <w:r w:rsidRPr="009622CE">
        <w:rPr>
          <w:color w:val="000000"/>
          <w:spacing w:val="-1"/>
          <w:sz w:val="28"/>
          <w:szCs w:val="28"/>
        </w:rPr>
        <w:t>мероприятия спортивной направленности,</w:t>
      </w:r>
    </w:p>
    <w:p w:rsidR="009622CE" w:rsidRPr="009622CE" w:rsidRDefault="009622CE" w:rsidP="009622CE">
      <w:pPr>
        <w:shd w:val="clear" w:color="auto" w:fill="FFFFFF"/>
        <w:rPr>
          <w:sz w:val="28"/>
          <w:szCs w:val="28"/>
        </w:rPr>
      </w:pPr>
      <w:r w:rsidRPr="009622CE">
        <w:rPr>
          <w:color w:val="000000"/>
          <w:spacing w:val="16"/>
          <w:sz w:val="28"/>
          <w:szCs w:val="28"/>
        </w:rPr>
        <w:t xml:space="preserve">включение школьников в просветительскую работу по </w:t>
      </w:r>
      <w:r w:rsidRPr="009622CE">
        <w:rPr>
          <w:color w:val="000000"/>
          <w:sz w:val="28"/>
          <w:szCs w:val="28"/>
        </w:rPr>
        <w:t xml:space="preserve">здоровье сбережению, профилактике вредных зависимостей и безопасности </w:t>
      </w:r>
      <w:r w:rsidRPr="009622CE">
        <w:rPr>
          <w:color w:val="000000"/>
          <w:spacing w:val="-1"/>
          <w:sz w:val="28"/>
          <w:szCs w:val="28"/>
        </w:rPr>
        <w:t>жизнедеятельности,</w:t>
      </w:r>
    </w:p>
    <w:p w:rsidR="009622CE" w:rsidRPr="009622CE" w:rsidRDefault="009622CE" w:rsidP="009622CE">
      <w:pPr>
        <w:shd w:val="clear" w:color="auto" w:fill="FFFFFF"/>
        <w:tabs>
          <w:tab w:val="left" w:pos="888"/>
        </w:tabs>
        <w:rPr>
          <w:sz w:val="28"/>
          <w:szCs w:val="28"/>
        </w:rPr>
      </w:pPr>
      <w:r w:rsidRPr="009622C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622CE">
        <w:rPr>
          <w:color w:val="000000"/>
          <w:spacing w:val="1"/>
          <w:sz w:val="28"/>
          <w:szCs w:val="28"/>
        </w:rPr>
        <w:t xml:space="preserve">развитие сетевого взаимодействия физкультурно-спортивных и </w:t>
      </w:r>
      <w:proofErr w:type="spellStart"/>
      <w:r w:rsidRPr="009622CE">
        <w:rPr>
          <w:color w:val="000000"/>
          <w:spacing w:val="1"/>
          <w:sz w:val="28"/>
          <w:szCs w:val="28"/>
        </w:rPr>
        <w:t>туристск</w:t>
      </w:r>
      <w:proofErr w:type="gramStart"/>
      <w:r w:rsidRPr="009622CE">
        <w:rPr>
          <w:color w:val="000000"/>
          <w:spacing w:val="1"/>
          <w:sz w:val="28"/>
          <w:szCs w:val="28"/>
        </w:rPr>
        <w:t>о</w:t>
      </w:r>
      <w:proofErr w:type="spellEnd"/>
      <w:r w:rsidRPr="009622CE">
        <w:rPr>
          <w:color w:val="000000"/>
          <w:spacing w:val="1"/>
          <w:sz w:val="28"/>
          <w:szCs w:val="28"/>
        </w:rPr>
        <w:t>-</w:t>
      </w:r>
      <w:proofErr w:type="gramEnd"/>
      <w:r w:rsidRPr="009622CE">
        <w:rPr>
          <w:color w:val="000000"/>
          <w:spacing w:val="1"/>
          <w:sz w:val="28"/>
          <w:szCs w:val="28"/>
        </w:rPr>
        <w:br/>
      </w:r>
      <w:r w:rsidRPr="009622CE">
        <w:rPr>
          <w:color w:val="000000"/>
          <w:spacing w:val="-1"/>
          <w:sz w:val="28"/>
          <w:szCs w:val="28"/>
        </w:rPr>
        <w:t>спортивных клубов общеобразовательных учреждений,</w:t>
      </w:r>
    </w:p>
    <w:p w:rsidR="009622CE" w:rsidRPr="009622CE" w:rsidRDefault="009622CE" w:rsidP="009622CE">
      <w:pPr>
        <w:shd w:val="clear" w:color="auto" w:fill="FFFFFF"/>
        <w:tabs>
          <w:tab w:val="left" w:pos="106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622CE">
        <w:rPr>
          <w:color w:val="000000"/>
          <w:sz w:val="28"/>
          <w:szCs w:val="28"/>
        </w:rPr>
        <w:t>создание</w:t>
      </w:r>
      <w:r>
        <w:rPr>
          <w:color w:val="000000"/>
          <w:sz w:val="28"/>
          <w:szCs w:val="28"/>
        </w:rPr>
        <w:t xml:space="preserve"> </w:t>
      </w:r>
      <w:r w:rsidRPr="009622CE">
        <w:rPr>
          <w:color w:val="000000"/>
          <w:sz w:val="28"/>
          <w:szCs w:val="28"/>
        </w:rPr>
        <w:t>условий</w:t>
      </w:r>
      <w:r>
        <w:rPr>
          <w:color w:val="000000"/>
          <w:sz w:val="28"/>
          <w:szCs w:val="28"/>
        </w:rPr>
        <w:t xml:space="preserve"> </w:t>
      </w:r>
      <w:r w:rsidRPr="009622CE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9622CE">
        <w:rPr>
          <w:color w:val="000000"/>
          <w:sz w:val="28"/>
          <w:szCs w:val="28"/>
        </w:rPr>
        <w:t>максимального</w:t>
      </w:r>
      <w:r>
        <w:rPr>
          <w:color w:val="000000"/>
          <w:sz w:val="28"/>
          <w:szCs w:val="28"/>
        </w:rPr>
        <w:t xml:space="preserve"> </w:t>
      </w:r>
      <w:r w:rsidRPr="009622CE">
        <w:rPr>
          <w:color w:val="000000"/>
          <w:sz w:val="28"/>
          <w:szCs w:val="28"/>
        </w:rPr>
        <w:t>привлечения</w:t>
      </w:r>
      <w:r>
        <w:rPr>
          <w:color w:val="000000"/>
          <w:sz w:val="28"/>
          <w:szCs w:val="28"/>
        </w:rPr>
        <w:t xml:space="preserve"> </w:t>
      </w:r>
      <w:r w:rsidRPr="009622CE">
        <w:rPr>
          <w:color w:val="000000"/>
          <w:sz w:val="28"/>
          <w:szCs w:val="28"/>
        </w:rPr>
        <w:t>обучающихся,</w:t>
      </w:r>
      <w:r w:rsidRPr="009622CE">
        <w:rPr>
          <w:color w:val="000000"/>
          <w:sz w:val="28"/>
          <w:szCs w:val="28"/>
        </w:rPr>
        <w:br/>
      </w:r>
      <w:r w:rsidRPr="009622CE">
        <w:rPr>
          <w:color w:val="000000"/>
          <w:spacing w:val="3"/>
          <w:sz w:val="28"/>
          <w:szCs w:val="28"/>
        </w:rPr>
        <w:t>родителей и педагогов к регулярным занятиям физической культурой и спортом,</w:t>
      </w:r>
      <w:r w:rsidRPr="009622CE">
        <w:rPr>
          <w:color w:val="000000"/>
          <w:spacing w:val="3"/>
          <w:sz w:val="28"/>
          <w:szCs w:val="28"/>
        </w:rPr>
        <w:br/>
      </w:r>
      <w:r w:rsidRPr="009622CE">
        <w:rPr>
          <w:color w:val="000000"/>
          <w:spacing w:val="-1"/>
          <w:sz w:val="28"/>
          <w:szCs w:val="28"/>
        </w:rPr>
        <w:t>организация активного отдыха.</w:t>
      </w:r>
    </w:p>
    <w:p w:rsidR="009622CE" w:rsidRPr="009622CE" w:rsidRDefault="009622CE" w:rsidP="009622CE">
      <w:pPr>
        <w:shd w:val="clear" w:color="auto" w:fill="FFFFFF"/>
        <w:rPr>
          <w:b/>
          <w:sz w:val="28"/>
          <w:szCs w:val="28"/>
        </w:rPr>
      </w:pPr>
      <w:r w:rsidRPr="009622CE">
        <w:rPr>
          <w:b/>
          <w:color w:val="000000"/>
          <w:sz w:val="28"/>
          <w:szCs w:val="28"/>
          <w:u w:val="single"/>
        </w:rPr>
        <w:t>Считаете ли Вы целесообразным проведение конференции.</w:t>
      </w:r>
    </w:p>
    <w:p w:rsidR="009622CE" w:rsidRPr="009622CE" w:rsidRDefault="009622CE" w:rsidP="009622CE">
      <w:pPr>
        <w:shd w:val="clear" w:color="auto" w:fill="FFFFFF"/>
        <w:rPr>
          <w:sz w:val="28"/>
          <w:szCs w:val="28"/>
        </w:rPr>
      </w:pPr>
      <w:r w:rsidRPr="009622CE">
        <w:rPr>
          <w:color w:val="000000"/>
          <w:spacing w:val="8"/>
          <w:sz w:val="28"/>
          <w:szCs w:val="28"/>
        </w:rPr>
        <w:t xml:space="preserve">По направлению развития туризма в образовательных </w:t>
      </w:r>
      <w:r w:rsidRPr="009622CE">
        <w:rPr>
          <w:color w:val="000000"/>
          <w:sz w:val="28"/>
          <w:szCs w:val="28"/>
        </w:rPr>
        <w:t>учреждениях используются все имеющиеся ресурсы.</w:t>
      </w:r>
    </w:p>
    <w:p w:rsidR="009622CE" w:rsidRPr="009622CE" w:rsidRDefault="009622CE" w:rsidP="009622CE">
      <w:pPr>
        <w:shd w:val="clear" w:color="auto" w:fill="FFFFFF"/>
        <w:rPr>
          <w:sz w:val="28"/>
          <w:szCs w:val="28"/>
        </w:rPr>
      </w:pPr>
      <w:r w:rsidRPr="009622CE">
        <w:rPr>
          <w:color w:val="000000"/>
          <w:spacing w:val="8"/>
          <w:sz w:val="28"/>
          <w:szCs w:val="28"/>
        </w:rPr>
        <w:lastRenderedPageBreak/>
        <w:t>Наиболее проблемными вопросами в организации физкультурно-</w:t>
      </w:r>
      <w:r w:rsidRPr="009622CE">
        <w:rPr>
          <w:color w:val="000000"/>
          <w:spacing w:val="1"/>
          <w:sz w:val="28"/>
          <w:szCs w:val="28"/>
        </w:rPr>
        <w:t xml:space="preserve">туристического направления работы образовательных учреждений остается </w:t>
      </w:r>
      <w:r w:rsidRPr="009622CE">
        <w:rPr>
          <w:color w:val="000000"/>
          <w:sz w:val="28"/>
          <w:szCs w:val="28"/>
        </w:rPr>
        <w:t>недостаточное финансирование мероприятий по организации выезда норильских школьников на спортивные соревнования краевого, федерального уровней.</w:t>
      </w:r>
    </w:p>
    <w:p w:rsidR="0002337C" w:rsidRPr="009622CE" w:rsidRDefault="0002337C">
      <w:pPr>
        <w:rPr>
          <w:sz w:val="28"/>
          <w:szCs w:val="28"/>
        </w:rPr>
      </w:pPr>
    </w:p>
    <w:sectPr w:rsidR="0002337C" w:rsidRPr="009622CE" w:rsidSect="009622C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D00BDB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9622CE"/>
    <w:rsid w:val="0002337C"/>
    <w:rsid w:val="00962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2C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2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622CE"/>
    <w:pPr>
      <w:spacing w:after="200" w:line="276" w:lineRule="auto"/>
      <w:ind w:left="720"/>
      <w:contextualSpacing/>
      <w:jc w:val="left"/>
    </w:pPr>
    <w:rPr>
      <w:rFonts w:eastAsia="Calibri"/>
      <w:szCs w:val="26"/>
      <w:lang w:eastAsia="en-US"/>
    </w:rPr>
  </w:style>
  <w:style w:type="paragraph" w:customStyle="1" w:styleId="ConsPlusNormal">
    <w:name w:val="ConsPlusNormal"/>
    <w:rsid w:val="009622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5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852</Words>
  <Characters>4861</Characters>
  <Application>Microsoft Office Word</Application>
  <DocSecurity>0</DocSecurity>
  <Lines>40</Lines>
  <Paragraphs>11</Paragraphs>
  <ScaleCrop>false</ScaleCrop>
  <Company>Microsoft</Company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2</cp:revision>
  <dcterms:created xsi:type="dcterms:W3CDTF">2016-03-15T11:54:00Z</dcterms:created>
  <dcterms:modified xsi:type="dcterms:W3CDTF">2016-03-15T11:57:00Z</dcterms:modified>
</cp:coreProperties>
</file>