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8E" w:rsidRPr="00C82C8E" w:rsidRDefault="00C82C8E" w:rsidP="00C82C8E">
      <w:pPr>
        <w:shd w:val="clear" w:color="auto" w:fill="FFFFFF"/>
        <w:tabs>
          <w:tab w:val="left" w:pos="730"/>
        </w:tabs>
        <w:jc w:val="both"/>
        <w:rPr>
          <w:b/>
          <w:color w:val="000000"/>
          <w:sz w:val="28"/>
          <w:szCs w:val="28"/>
        </w:rPr>
      </w:pPr>
      <w:r w:rsidRPr="00C82C8E">
        <w:rPr>
          <w:b/>
          <w:color w:val="000000"/>
          <w:sz w:val="28"/>
          <w:szCs w:val="28"/>
        </w:rPr>
        <w:t>ТОМСК</w:t>
      </w:r>
    </w:p>
    <w:p w:rsidR="00C82C8E" w:rsidRPr="00C82C8E" w:rsidRDefault="00C82C8E" w:rsidP="00C82C8E">
      <w:pPr>
        <w:shd w:val="clear" w:color="auto" w:fill="FFFFFF"/>
        <w:tabs>
          <w:tab w:val="left" w:pos="73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82C8E">
        <w:rPr>
          <w:color w:val="000000"/>
          <w:sz w:val="28"/>
          <w:szCs w:val="28"/>
        </w:rPr>
        <w:t>Проект «Туристский бренд города Томска».</w:t>
      </w:r>
    </w:p>
    <w:p w:rsidR="00C82C8E" w:rsidRPr="00C82C8E" w:rsidRDefault="00C82C8E" w:rsidP="00C82C8E">
      <w:pPr>
        <w:shd w:val="clear" w:color="auto" w:fill="FFFFFF"/>
        <w:jc w:val="both"/>
        <w:rPr>
          <w:sz w:val="28"/>
          <w:szCs w:val="28"/>
        </w:rPr>
      </w:pPr>
      <w:r w:rsidRPr="00C82C8E">
        <w:rPr>
          <w:color w:val="000000"/>
          <w:sz w:val="28"/>
          <w:szCs w:val="28"/>
        </w:rPr>
        <w:t xml:space="preserve">В рамках данного проекта проведены исследования и фокус группы. Создана визуальная </w:t>
      </w:r>
      <w:proofErr w:type="spellStart"/>
      <w:r w:rsidRPr="00C82C8E">
        <w:rPr>
          <w:color w:val="000000"/>
          <w:sz w:val="28"/>
          <w:szCs w:val="28"/>
        </w:rPr>
        <w:t>айдентика</w:t>
      </w:r>
      <w:proofErr w:type="spellEnd"/>
      <w:r w:rsidRPr="00C82C8E">
        <w:rPr>
          <w:color w:val="000000"/>
          <w:sz w:val="28"/>
          <w:szCs w:val="28"/>
        </w:rPr>
        <w:t xml:space="preserve"> бренда и мифологическая платформа.</w:t>
      </w:r>
    </w:p>
    <w:p w:rsidR="00C82C8E" w:rsidRPr="00C82C8E" w:rsidRDefault="00C82C8E" w:rsidP="00C82C8E">
      <w:pPr>
        <w:shd w:val="clear" w:color="auto" w:fill="FFFFFF"/>
        <w:tabs>
          <w:tab w:val="left" w:pos="73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82C8E">
        <w:rPr>
          <w:color w:val="000000"/>
          <w:sz w:val="28"/>
          <w:szCs w:val="28"/>
        </w:rPr>
        <w:t xml:space="preserve">Проект «Создание информационной системы продвижения туристского продукта </w:t>
      </w:r>
      <w:proofErr w:type="gramStart"/>
      <w:r w:rsidRPr="00C82C8E">
        <w:rPr>
          <w:color w:val="000000"/>
          <w:sz w:val="28"/>
          <w:szCs w:val="28"/>
        </w:rPr>
        <w:t>г</w:t>
      </w:r>
      <w:proofErr w:type="gramEnd"/>
      <w:r w:rsidRPr="00C82C8E">
        <w:rPr>
          <w:color w:val="000000"/>
          <w:sz w:val="28"/>
          <w:szCs w:val="28"/>
        </w:rPr>
        <w:t>. Томска».</w:t>
      </w:r>
    </w:p>
    <w:p w:rsidR="00C82C8E" w:rsidRPr="00C82C8E" w:rsidRDefault="00C82C8E" w:rsidP="00C82C8E">
      <w:pPr>
        <w:shd w:val="clear" w:color="auto" w:fill="FFFFFF"/>
        <w:jc w:val="both"/>
        <w:rPr>
          <w:sz w:val="28"/>
          <w:szCs w:val="28"/>
        </w:rPr>
      </w:pPr>
      <w:r w:rsidRPr="00C82C8E">
        <w:rPr>
          <w:color w:val="000000"/>
          <w:sz w:val="28"/>
          <w:szCs w:val="28"/>
        </w:rPr>
        <w:t>Созданы различные элементы информационной структуры (туристский информационный центр, сайт, информационные поля, навигационные указатели)</w:t>
      </w:r>
    </w:p>
    <w:p w:rsidR="00C82C8E" w:rsidRPr="00C82C8E" w:rsidRDefault="00C82C8E" w:rsidP="00C82C8E">
      <w:pPr>
        <w:shd w:val="clear" w:color="auto" w:fill="FFFFFF"/>
        <w:tabs>
          <w:tab w:val="left" w:pos="73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82C8E">
        <w:rPr>
          <w:color w:val="000000"/>
          <w:sz w:val="28"/>
          <w:szCs w:val="28"/>
        </w:rPr>
        <w:t>Проект «</w:t>
      </w:r>
      <w:proofErr w:type="spellStart"/>
      <w:r w:rsidRPr="00C82C8E">
        <w:rPr>
          <w:color w:val="000000"/>
          <w:sz w:val="28"/>
          <w:szCs w:val="28"/>
        </w:rPr>
        <w:t>Туристско-образовательно-предпринимательский</w:t>
      </w:r>
      <w:proofErr w:type="spellEnd"/>
      <w:r w:rsidRPr="00C82C8E">
        <w:rPr>
          <w:color w:val="000000"/>
          <w:sz w:val="28"/>
          <w:szCs w:val="28"/>
        </w:rPr>
        <w:t xml:space="preserve"> кластер на базе Томского</w:t>
      </w:r>
      <w:r>
        <w:rPr>
          <w:color w:val="000000"/>
          <w:sz w:val="28"/>
          <w:szCs w:val="28"/>
        </w:rPr>
        <w:t xml:space="preserve"> </w:t>
      </w:r>
      <w:r w:rsidRPr="00C82C8E">
        <w:rPr>
          <w:color w:val="000000"/>
          <w:sz w:val="28"/>
          <w:szCs w:val="28"/>
        </w:rPr>
        <w:t>индустриального техникума».</w:t>
      </w:r>
    </w:p>
    <w:p w:rsidR="00C82C8E" w:rsidRPr="00C82C8E" w:rsidRDefault="00C82C8E" w:rsidP="00C82C8E">
      <w:pPr>
        <w:shd w:val="clear" w:color="auto" w:fill="FFFFFF"/>
        <w:jc w:val="both"/>
        <w:rPr>
          <w:sz w:val="28"/>
          <w:szCs w:val="28"/>
        </w:rPr>
      </w:pPr>
      <w:r w:rsidRPr="00C82C8E">
        <w:rPr>
          <w:color w:val="000000"/>
          <w:sz w:val="28"/>
          <w:szCs w:val="28"/>
        </w:rPr>
        <w:t xml:space="preserve">Проект предполагает создание кластерного подхода и интеграции различных ресурсов для создания нового </w:t>
      </w:r>
      <w:proofErr w:type="spellStart"/>
      <w:r w:rsidRPr="00C82C8E">
        <w:rPr>
          <w:color w:val="000000"/>
          <w:sz w:val="28"/>
          <w:szCs w:val="28"/>
        </w:rPr>
        <w:t>турпродукта</w:t>
      </w:r>
      <w:proofErr w:type="spellEnd"/>
      <w:r w:rsidRPr="00C82C8E">
        <w:rPr>
          <w:color w:val="000000"/>
          <w:sz w:val="28"/>
          <w:szCs w:val="28"/>
        </w:rPr>
        <w:t xml:space="preserve"> и дальнейшего его продвижения.</w:t>
      </w:r>
    </w:p>
    <w:p w:rsidR="00C82C8E" w:rsidRPr="00C82C8E" w:rsidRDefault="00C82C8E" w:rsidP="00C82C8E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82C8E">
        <w:rPr>
          <w:color w:val="000000"/>
          <w:sz w:val="28"/>
          <w:szCs w:val="28"/>
        </w:rPr>
        <w:t>Проект «</w:t>
      </w:r>
      <w:proofErr w:type="spellStart"/>
      <w:r w:rsidRPr="00C82C8E">
        <w:rPr>
          <w:color w:val="000000"/>
          <w:sz w:val="28"/>
          <w:szCs w:val="28"/>
        </w:rPr>
        <w:t>Аудиоэкскурсии</w:t>
      </w:r>
      <w:proofErr w:type="spellEnd"/>
      <w:r w:rsidRPr="00C82C8E">
        <w:rPr>
          <w:color w:val="000000"/>
          <w:sz w:val="28"/>
          <w:szCs w:val="28"/>
        </w:rPr>
        <w:t xml:space="preserve"> в троллейбусах»</w:t>
      </w:r>
      <w:r>
        <w:rPr>
          <w:color w:val="000000"/>
          <w:sz w:val="28"/>
          <w:szCs w:val="28"/>
        </w:rPr>
        <w:t xml:space="preserve"> </w:t>
      </w:r>
      <w:r w:rsidRPr="00C82C8E">
        <w:rPr>
          <w:color w:val="000000"/>
          <w:sz w:val="28"/>
          <w:szCs w:val="28"/>
        </w:rPr>
        <w:t>В рамках празднования различных городских торже</w:t>
      </w:r>
      <w:proofErr w:type="gramStart"/>
      <w:r w:rsidRPr="00C82C8E">
        <w:rPr>
          <w:color w:val="000000"/>
          <w:sz w:val="28"/>
          <w:szCs w:val="28"/>
        </w:rPr>
        <w:t>ств в тр</w:t>
      </w:r>
      <w:proofErr w:type="gramEnd"/>
      <w:r w:rsidRPr="00C82C8E">
        <w:rPr>
          <w:color w:val="000000"/>
          <w:sz w:val="28"/>
          <w:szCs w:val="28"/>
        </w:rPr>
        <w:t>оллейбусах звучат экскурсии о Томске.</w:t>
      </w:r>
    </w:p>
    <w:p w:rsidR="00C82C8E" w:rsidRPr="00C82C8E" w:rsidRDefault="00C82C8E" w:rsidP="00C82C8E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82C8E">
        <w:rPr>
          <w:color w:val="000000"/>
          <w:sz w:val="28"/>
          <w:szCs w:val="28"/>
        </w:rPr>
        <w:t>Проект «Томск на разных языках мира»</w:t>
      </w:r>
    </w:p>
    <w:p w:rsidR="00C82C8E" w:rsidRPr="00C82C8E" w:rsidRDefault="00C82C8E" w:rsidP="00C82C8E">
      <w:pPr>
        <w:shd w:val="clear" w:color="auto" w:fill="FFFFFF"/>
        <w:jc w:val="both"/>
        <w:rPr>
          <w:sz w:val="28"/>
          <w:szCs w:val="28"/>
        </w:rPr>
      </w:pPr>
      <w:r w:rsidRPr="00C82C8E">
        <w:rPr>
          <w:color w:val="000000"/>
          <w:sz w:val="28"/>
          <w:szCs w:val="28"/>
        </w:rPr>
        <w:t>В рамках празднования городских торжеств разработаны экскурсии на иностранных языках. К проекту привлекаются студенты из разных стран, которые являются экскурсоводами для различных языковых групп слушателей.</w:t>
      </w:r>
    </w:p>
    <w:p w:rsidR="00C82C8E" w:rsidRPr="00C82C8E" w:rsidRDefault="00C82C8E" w:rsidP="00C82C8E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C82C8E">
        <w:rPr>
          <w:color w:val="000000"/>
          <w:sz w:val="28"/>
          <w:szCs w:val="28"/>
        </w:rPr>
        <w:t>Проект «Доступная музейная среда».</w:t>
      </w:r>
    </w:p>
    <w:p w:rsidR="00C82C8E" w:rsidRPr="00C82C8E" w:rsidRDefault="00C82C8E" w:rsidP="00C82C8E">
      <w:pPr>
        <w:shd w:val="clear" w:color="auto" w:fill="FFFFFF"/>
        <w:jc w:val="both"/>
        <w:rPr>
          <w:sz w:val="28"/>
          <w:szCs w:val="28"/>
        </w:rPr>
      </w:pPr>
      <w:r w:rsidRPr="00C82C8E">
        <w:rPr>
          <w:color w:val="000000"/>
          <w:sz w:val="28"/>
          <w:szCs w:val="28"/>
        </w:rPr>
        <w:t>Создана группа волонтеро</w:t>
      </w:r>
      <w:proofErr w:type="gramStart"/>
      <w:r w:rsidRPr="00C82C8E">
        <w:rPr>
          <w:color w:val="000000"/>
          <w:sz w:val="28"/>
          <w:szCs w:val="28"/>
        </w:rPr>
        <w:t>в-</w:t>
      </w:r>
      <w:proofErr w:type="gramEnd"/>
      <w:r w:rsidRPr="00C82C8E">
        <w:rPr>
          <w:color w:val="000000"/>
          <w:sz w:val="28"/>
          <w:szCs w:val="28"/>
        </w:rPr>
        <w:t xml:space="preserve"> (инвалиды-колясочники) для посещения музеев на территории г. Томска. По результатам проекта выпущена карта доступности музеев и музейных центров для людей с ограниченными возможностями.</w:t>
      </w:r>
    </w:p>
    <w:p w:rsidR="00C82C8E" w:rsidRPr="00C82C8E" w:rsidRDefault="00C82C8E" w:rsidP="00C82C8E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C82C8E">
        <w:rPr>
          <w:color w:val="000000"/>
          <w:sz w:val="28"/>
          <w:szCs w:val="28"/>
        </w:rPr>
        <w:t xml:space="preserve">Проект «Установка навигационных указателей в центре </w:t>
      </w:r>
      <w:proofErr w:type="gramStart"/>
      <w:r w:rsidRPr="00C82C8E">
        <w:rPr>
          <w:color w:val="000000"/>
          <w:sz w:val="28"/>
          <w:szCs w:val="28"/>
        </w:rPr>
        <w:t>г</w:t>
      </w:r>
      <w:proofErr w:type="gramEnd"/>
      <w:r w:rsidRPr="00C82C8E">
        <w:rPr>
          <w:color w:val="000000"/>
          <w:sz w:val="28"/>
          <w:szCs w:val="28"/>
        </w:rPr>
        <w:t>. Томска».</w:t>
      </w:r>
    </w:p>
    <w:p w:rsidR="00C82C8E" w:rsidRPr="00C82C8E" w:rsidRDefault="00C82C8E" w:rsidP="00C82C8E">
      <w:pPr>
        <w:shd w:val="clear" w:color="auto" w:fill="FFFFFF"/>
        <w:jc w:val="both"/>
        <w:rPr>
          <w:sz w:val="28"/>
          <w:szCs w:val="28"/>
        </w:rPr>
      </w:pPr>
      <w:r w:rsidRPr="00C82C8E">
        <w:rPr>
          <w:color w:val="000000"/>
          <w:sz w:val="28"/>
          <w:szCs w:val="28"/>
        </w:rPr>
        <w:t>В рамках данного проекта было установлено 29 навигационных указателей на центральном проспекте города. Данные указатели кроме навигационной функции выполняют так же информационную задачу: знакомят гостей и жителей города с историческими и архитектурными особенностями достопримечательностей.</w:t>
      </w:r>
    </w:p>
    <w:p w:rsidR="00C82C8E" w:rsidRPr="00C82C8E" w:rsidRDefault="00C82C8E" w:rsidP="00C82C8E">
      <w:pPr>
        <w:shd w:val="clear" w:color="auto" w:fill="FFFFFF"/>
        <w:jc w:val="both"/>
        <w:rPr>
          <w:sz w:val="28"/>
          <w:szCs w:val="28"/>
        </w:rPr>
      </w:pPr>
      <w:r w:rsidRPr="00C82C8E">
        <w:rPr>
          <w:color w:val="000000"/>
          <w:sz w:val="28"/>
          <w:szCs w:val="28"/>
        </w:rPr>
        <w:t>Какие наиболее трудные проблемы не удалось решить в прошедшем году?</w:t>
      </w:r>
    </w:p>
    <w:p w:rsidR="00C82C8E" w:rsidRPr="00C82C8E" w:rsidRDefault="00C82C8E" w:rsidP="00C82C8E">
      <w:pPr>
        <w:shd w:val="clear" w:color="auto" w:fill="FFFFFF"/>
        <w:jc w:val="both"/>
        <w:rPr>
          <w:sz w:val="28"/>
          <w:szCs w:val="28"/>
        </w:rPr>
      </w:pPr>
      <w:r w:rsidRPr="00C82C8E">
        <w:rPr>
          <w:color w:val="000000"/>
          <w:sz w:val="28"/>
          <w:szCs w:val="28"/>
        </w:rPr>
        <w:t>Достаточное финансирование муниципальной программы «Развитие культуры и туризма»</w:t>
      </w:r>
      <w:r>
        <w:rPr>
          <w:color w:val="000000"/>
          <w:sz w:val="28"/>
          <w:szCs w:val="28"/>
        </w:rPr>
        <w:t xml:space="preserve"> </w:t>
      </w:r>
      <w:r w:rsidRPr="00C82C8E">
        <w:rPr>
          <w:color w:val="000000"/>
          <w:sz w:val="28"/>
          <w:szCs w:val="28"/>
        </w:rPr>
        <w:t>на 2015-2020 гг.</w:t>
      </w:r>
    </w:p>
    <w:p w:rsidR="00C82C8E" w:rsidRPr="00C82C8E" w:rsidRDefault="00C82C8E" w:rsidP="00C82C8E">
      <w:pPr>
        <w:shd w:val="clear" w:color="auto" w:fill="FFFFFF"/>
        <w:jc w:val="both"/>
        <w:rPr>
          <w:sz w:val="28"/>
          <w:szCs w:val="28"/>
        </w:rPr>
      </w:pPr>
      <w:r w:rsidRPr="00C82C8E">
        <w:rPr>
          <w:color w:val="000000"/>
          <w:sz w:val="28"/>
          <w:szCs w:val="28"/>
        </w:rPr>
        <w:t>Какие задачи стоят в 2016 г.?</w:t>
      </w:r>
    </w:p>
    <w:p w:rsidR="00C82C8E" w:rsidRPr="00C82C8E" w:rsidRDefault="00C82C8E" w:rsidP="00C82C8E">
      <w:pPr>
        <w:numPr>
          <w:ilvl w:val="0"/>
          <w:numId w:val="1"/>
        </w:numPr>
        <w:shd w:val="clear" w:color="auto" w:fill="FFFFFF"/>
        <w:tabs>
          <w:tab w:val="left" w:pos="715"/>
        </w:tabs>
        <w:jc w:val="both"/>
        <w:rPr>
          <w:color w:val="000000"/>
          <w:sz w:val="28"/>
          <w:szCs w:val="28"/>
        </w:rPr>
      </w:pPr>
      <w:r w:rsidRPr="00C82C8E">
        <w:rPr>
          <w:color w:val="000000"/>
          <w:sz w:val="28"/>
          <w:szCs w:val="28"/>
        </w:rPr>
        <w:t>Установка навигационных туристических указателей по разработанным маршрутам в городской среде.</w:t>
      </w:r>
    </w:p>
    <w:p w:rsidR="00C82C8E" w:rsidRPr="00C82C8E" w:rsidRDefault="00C82C8E" w:rsidP="00C82C8E">
      <w:pPr>
        <w:numPr>
          <w:ilvl w:val="0"/>
          <w:numId w:val="1"/>
        </w:numPr>
        <w:shd w:val="clear" w:color="auto" w:fill="FFFFFF"/>
        <w:tabs>
          <w:tab w:val="left" w:pos="715"/>
        </w:tabs>
        <w:jc w:val="both"/>
        <w:rPr>
          <w:color w:val="000000"/>
          <w:sz w:val="28"/>
          <w:szCs w:val="28"/>
        </w:rPr>
      </w:pPr>
      <w:r w:rsidRPr="00C82C8E">
        <w:rPr>
          <w:color w:val="000000"/>
          <w:sz w:val="28"/>
          <w:szCs w:val="28"/>
        </w:rPr>
        <w:t>Разработка межрегиональных маршрутов.</w:t>
      </w:r>
    </w:p>
    <w:p w:rsidR="00C82C8E" w:rsidRPr="00C82C8E" w:rsidRDefault="00C82C8E" w:rsidP="00C82C8E">
      <w:pPr>
        <w:numPr>
          <w:ilvl w:val="0"/>
          <w:numId w:val="1"/>
        </w:numPr>
        <w:shd w:val="clear" w:color="auto" w:fill="FFFFFF"/>
        <w:tabs>
          <w:tab w:val="left" w:pos="715"/>
        </w:tabs>
        <w:jc w:val="both"/>
        <w:rPr>
          <w:color w:val="000000"/>
          <w:sz w:val="28"/>
          <w:szCs w:val="28"/>
        </w:rPr>
      </w:pPr>
      <w:r w:rsidRPr="00C82C8E">
        <w:rPr>
          <w:color w:val="000000"/>
          <w:sz w:val="28"/>
          <w:szCs w:val="28"/>
        </w:rPr>
        <w:t>Разработка бесплатных карт для туристов и гостей города. Поиск спонсоров.</w:t>
      </w:r>
    </w:p>
    <w:p w:rsidR="00734301" w:rsidRPr="00C82C8E" w:rsidRDefault="00C82C8E" w:rsidP="00C82C8E">
      <w:pPr>
        <w:numPr>
          <w:ilvl w:val="0"/>
          <w:numId w:val="1"/>
        </w:num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C82C8E">
        <w:rPr>
          <w:color w:val="000000"/>
          <w:sz w:val="28"/>
          <w:szCs w:val="28"/>
        </w:rPr>
        <w:t xml:space="preserve">Создание концепции развития событийного туризма на территории </w:t>
      </w:r>
      <w:proofErr w:type="gramStart"/>
      <w:r w:rsidRPr="00C82C8E">
        <w:rPr>
          <w:color w:val="000000"/>
          <w:sz w:val="28"/>
          <w:szCs w:val="28"/>
        </w:rPr>
        <w:t>г</w:t>
      </w:r>
      <w:proofErr w:type="gramEnd"/>
      <w:r w:rsidRPr="00C82C8E">
        <w:rPr>
          <w:color w:val="000000"/>
          <w:sz w:val="28"/>
          <w:szCs w:val="28"/>
        </w:rPr>
        <w:t>. Томска.</w:t>
      </w:r>
    </w:p>
    <w:sectPr w:rsidR="00734301" w:rsidRPr="00C82C8E" w:rsidSect="00C82C8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A30"/>
    <w:multiLevelType w:val="singleLevel"/>
    <w:tmpl w:val="AC54A4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2C8E"/>
    <w:rsid w:val="00734301"/>
    <w:rsid w:val="00C8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2016-03-15T13:45:00Z</dcterms:created>
  <dcterms:modified xsi:type="dcterms:W3CDTF">2016-03-15T13:49:00Z</dcterms:modified>
</cp:coreProperties>
</file>