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12" w:rsidRPr="00F01C12" w:rsidRDefault="00F01C12" w:rsidP="00F01C12">
      <w:pPr>
        <w:pStyle w:val="Style2"/>
        <w:widowControl/>
        <w:jc w:val="both"/>
        <w:rPr>
          <w:rStyle w:val="FontStyle12"/>
          <w:b/>
          <w:sz w:val="28"/>
          <w:szCs w:val="28"/>
        </w:rPr>
      </w:pPr>
      <w:r w:rsidRPr="00F01C12">
        <w:rPr>
          <w:rStyle w:val="FontStyle12"/>
          <w:b/>
          <w:sz w:val="28"/>
          <w:szCs w:val="28"/>
        </w:rPr>
        <w:t>НОВОАЛТАЙСК</w:t>
      </w:r>
    </w:p>
    <w:p w:rsidR="00F01C12" w:rsidRPr="001F0835" w:rsidRDefault="00F01C12" w:rsidP="00F01C1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В 2015 году в Новоалтайске действовал 21 </w:t>
      </w:r>
      <w:proofErr w:type="spellStart"/>
      <w:r w:rsidRPr="001F0835">
        <w:rPr>
          <w:rStyle w:val="FontStyle12"/>
          <w:sz w:val="28"/>
          <w:szCs w:val="28"/>
        </w:rPr>
        <w:t>муниципальный</w:t>
      </w:r>
      <w:proofErr w:type="gramStart"/>
      <w:r w:rsidRPr="001F0835">
        <w:rPr>
          <w:rStyle w:val="FontStyle12"/>
          <w:sz w:val="28"/>
          <w:szCs w:val="28"/>
        </w:rPr>
        <w:t>.а</w:t>
      </w:r>
      <w:proofErr w:type="gramEnd"/>
      <w:r w:rsidRPr="001F0835">
        <w:rPr>
          <w:rStyle w:val="FontStyle12"/>
          <w:sz w:val="28"/>
          <w:szCs w:val="28"/>
        </w:rPr>
        <w:t>втобусный</w:t>
      </w:r>
      <w:proofErr w:type="spellEnd"/>
      <w:r w:rsidRPr="001F0835">
        <w:rPr>
          <w:rStyle w:val="FontStyle12"/>
          <w:sz w:val="28"/>
          <w:szCs w:val="28"/>
        </w:rPr>
        <w:t xml:space="preserve"> маршрут. Ежедневно на линию выпускаются 69 автобусов, которые совершают 7543 рейса. Действующая муниципальная маршрутная сеть охватывает все районы, в том числе отдаленные.</w:t>
      </w:r>
    </w:p>
    <w:p w:rsidR="00F01C12" w:rsidRPr="001F0835" w:rsidRDefault="00F01C12" w:rsidP="00F01C12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Сохранена система перевозок пассажиров льготных категорий по единым социальным проездным билетам (ЕСПБ). С мая по октябрь 2015 года Администрацией города компенсировалась часть затрат на их приобретение пенсионерам, не подпадающим под действие законодательства, предусматривающего замену льгот денежными выплатами, в размере 200 рублей за один билет.</w:t>
      </w:r>
    </w:p>
    <w:p w:rsidR="005F391D" w:rsidRDefault="00F01C12" w:rsidP="00282F1C">
      <w:pPr>
        <w:pStyle w:val="Style2"/>
        <w:widowControl/>
        <w:jc w:val="both"/>
      </w:pPr>
      <w:r w:rsidRPr="001F0835">
        <w:rPr>
          <w:rStyle w:val="FontStyle12"/>
          <w:sz w:val="28"/>
          <w:szCs w:val="28"/>
        </w:rPr>
        <w:t>Учащиеся из отдаленных городских районов имеют возможность пользоваться правом льготного проезда до ближайшей школы (стоимостью 8 рублей). Данные льготы предоставляются без компенсации из городского бюджета, за счет сре</w:t>
      </w:r>
      <w:proofErr w:type="gramStart"/>
      <w:r w:rsidRPr="001F0835">
        <w:rPr>
          <w:rStyle w:val="FontStyle12"/>
          <w:sz w:val="28"/>
          <w:szCs w:val="28"/>
        </w:rPr>
        <w:t>дств пр</w:t>
      </w:r>
      <w:proofErr w:type="gramEnd"/>
      <w:r w:rsidRPr="001F0835">
        <w:rPr>
          <w:rStyle w:val="FontStyle12"/>
          <w:sz w:val="28"/>
          <w:szCs w:val="28"/>
        </w:rPr>
        <w:t xml:space="preserve">едпринимателей, осуществляющих </w:t>
      </w:r>
      <w:proofErr w:type="spellStart"/>
      <w:r w:rsidRPr="001F0835">
        <w:rPr>
          <w:rStyle w:val="FontStyle12"/>
          <w:sz w:val="28"/>
          <w:szCs w:val="28"/>
        </w:rPr>
        <w:t>пассажироперевозки</w:t>
      </w:r>
      <w:proofErr w:type="spellEnd"/>
      <w:r w:rsidRPr="001F0835">
        <w:rPr>
          <w:rStyle w:val="FontStyle12"/>
          <w:sz w:val="28"/>
          <w:szCs w:val="28"/>
        </w:rPr>
        <w:t>.</w:t>
      </w:r>
    </w:p>
    <w:sectPr w:rsidR="005F391D" w:rsidSect="00F01C1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C12"/>
    <w:rsid w:val="00282F1C"/>
    <w:rsid w:val="005F391D"/>
    <w:rsid w:val="0069071D"/>
    <w:rsid w:val="00F0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01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01C12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2016-04-08T08:44:00Z</dcterms:created>
  <dcterms:modified xsi:type="dcterms:W3CDTF">2016-04-11T06:06:00Z</dcterms:modified>
</cp:coreProperties>
</file>