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AE" w:rsidRPr="005946AE" w:rsidRDefault="005946AE" w:rsidP="005946AE">
      <w:pPr>
        <w:pStyle w:val="4"/>
        <w:shd w:val="clear" w:color="auto" w:fill="auto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5946AE">
        <w:rPr>
          <w:b/>
          <w:sz w:val="28"/>
          <w:szCs w:val="28"/>
          <w:lang w:val="ru-RU"/>
        </w:rPr>
        <w:t>АБАЗА</w:t>
      </w:r>
    </w:p>
    <w:p w:rsidR="00465C2C" w:rsidRPr="005946AE" w:rsidRDefault="005946AE" w:rsidP="005946AE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0" w:name="bookmark0"/>
      <w:r w:rsidRPr="005946AE">
        <w:rPr>
          <w:sz w:val="28"/>
          <w:szCs w:val="28"/>
        </w:rPr>
        <w:t>Жилищно-коммунальное хозяйство</w:t>
      </w:r>
      <w:bookmarkEnd w:id="0"/>
    </w:p>
    <w:p w:rsidR="00465C2C" w:rsidRPr="005946AE" w:rsidRDefault="005946AE" w:rsidP="005946AE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46AE">
        <w:rPr>
          <w:sz w:val="28"/>
          <w:szCs w:val="28"/>
        </w:rPr>
        <w:t xml:space="preserve">В городе реализуется реформа в сфере обращения с ТКО. Все потребители города </w:t>
      </w:r>
      <w:r>
        <w:rPr>
          <w:sz w:val="28"/>
          <w:szCs w:val="28"/>
        </w:rPr>
        <w:t xml:space="preserve">обеспечены услугой в данной </w:t>
      </w:r>
      <w:proofErr w:type="spellStart"/>
      <w:r>
        <w:rPr>
          <w:sz w:val="28"/>
          <w:szCs w:val="28"/>
        </w:rPr>
        <w:t>сфе</w:t>
      </w:r>
      <w:r>
        <w:rPr>
          <w:sz w:val="28"/>
          <w:szCs w:val="28"/>
          <w:lang w:val="ru-RU"/>
        </w:rPr>
        <w:t>р</w:t>
      </w:r>
      <w:proofErr w:type="spellEnd"/>
      <w:r w:rsidRPr="005946AE">
        <w:rPr>
          <w:sz w:val="28"/>
          <w:szCs w:val="28"/>
        </w:rPr>
        <w:t>е, но в ближайшее время могут в</w:t>
      </w:r>
      <w:r>
        <w:rPr>
          <w:sz w:val="28"/>
          <w:szCs w:val="28"/>
        </w:rPr>
        <w:t>озникнуть значительные проблемы</w:t>
      </w:r>
      <w:r>
        <w:rPr>
          <w:sz w:val="28"/>
          <w:szCs w:val="28"/>
          <w:lang w:val="ru-RU"/>
        </w:rPr>
        <w:t>,</w:t>
      </w:r>
      <w:r w:rsidRPr="005946AE">
        <w:rPr>
          <w:sz w:val="28"/>
          <w:szCs w:val="28"/>
        </w:rPr>
        <w:t xml:space="preserve"> т.к. первая карта лицензионного полигона, на котор</w:t>
      </w:r>
      <w:r w:rsidRPr="005946AE">
        <w:rPr>
          <w:sz w:val="28"/>
          <w:szCs w:val="28"/>
        </w:rPr>
        <w:t>ом производится захоронение мусора, практически полностью заполнена.</w:t>
      </w:r>
    </w:p>
    <w:p w:rsidR="00465C2C" w:rsidRPr="005946AE" w:rsidRDefault="005946AE" w:rsidP="005946AE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46AE">
        <w:rPr>
          <w:sz w:val="28"/>
          <w:szCs w:val="28"/>
        </w:rPr>
        <w:t xml:space="preserve">Начиная с июня 2020 г. в городе будет отсутствовать место для захоронения мусора. Администрация </w:t>
      </w:r>
      <w:proofErr w:type="gramStart"/>
      <w:r w:rsidRPr="005946AE">
        <w:rPr>
          <w:sz w:val="28"/>
          <w:szCs w:val="28"/>
        </w:rPr>
        <w:t>г</w:t>
      </w:r>
      <w:proofErr w:type="gramEnd"/>
      <w:r w:rsidRPr="005946AE">
        <w:rPr>
          <w:sz w:val="28"/>
          <w:szCs w:val="28"/>
        </w:rPr>
        <w:t>. Абазы неоднократно обращалась с данным вопросом к региональному оператору ООО «Аэросиги-</w:t>
      </w:r>
      <w:r w:rsidRPr="005946AE">
        <w:rPr>
          <w:sz w:val="28"/>
          <w:szCs w:val="28"/>
        </w:rPr>
        <w:t>2000» с вопросом по строительству второй карты полигона, но вопрос до сих пор не решен.</w:t>
      </w:r>
    </w:p>
    <w:p w:rsidR="00465C2C" w:rsidRPr="005946AE" w:rsidRDefault="005946AE" w:rsidP="005946AE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1" w:name="bookmark1"/>
      <w:r w:rsidRPr="005946AE">
        <w:rPr>
          <w:sz w:val="28"/>
          <w:szCs w:val="28"/>
        </w:rPr>
        <w:t>Благоустройство</w:t>
      </w:r>
      <w:bookmarkEnd w:id="1"/>
    </w:p>
    <w:p w:rsidR="00465C2C" w:rsidRPr="005946AE" w:rsidRDefault="005946AE" w:rsidP="005946AE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46AE">
        <w:rPr>
          <w:sz w:val="28"/>
          <w:szCs w:val="28"/>
        </w:rPr>
        <w:t>В 2</w:t>
      </w:r>
      <w:r w:rsidRPr="005946AE">
        <w:rPr>
          <w:sz w:val="28"/>
          <w:szCs w:val="28"/>
        </w:rPr>
        <w:t>019 году в рамках национального проекта «Жильё и городская среда» на территории города Абазы выполнялись мероприятия по благоустройству дворовых территорий многоквартирных домов и муниципальных территорий общего пользования.</w:t>
      </w:r>
    </w:p>
    <w:p w:rsidR="00465C2C" w:rsidRPr="005946AE" w:rsidRDefault="005946AE" w:rsidP="005946AE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46AE">
        <w:rPr>
          <w:sz w:val="28"/>
          <w:szCs w:val="28"/>
        </w:rPr>
        <w:t xml:space="preserve">Размер субсидии из бюджетов РФ </w:t>
      </w:r>
      <w:r w:rsidRPr="005946AE">
        <w:rPr>
          <w:sz w:val="28"/>
          <w:szCs w:val="28"/>
        </w:rPr>
        <w:t xml:space="preserve">и РХ на данные цели в 201 9 году составил 5477,7 тыс. руб., средства бюджета МО - 288.3 </w:t>
      </w:r>
      <w:proofErr w:type="spellStart"/>
      <w:r w:rsidRPr="005946AE">
        <w:rPr>
          <w:sz w:val="28"/>
          <w:szCs w:val="28"/>
        </w:rPr>
        <w:t>гыс</w:t>
      </w:r>
      <w:proofErr w:type="spellEnd"/>
      <w:r w:rsidRPr="005946AE">
        <w:rPr>
          <w:sz w:val="28"/>
          <w:szCs w:val="28"/>
        </w:rPr>
        <w:t>. руб.</w:t>
      </w:r>
    </w:p>
    <w:p w:rsidR="00465C2C" w:rsidRPr="005946AE" w:rsidRDefault="005946AE" w:rsidP="005946AE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46AE">
        <w:rPr>
          <w:sz w:val="28"/>
          <w:szCs w:val="28"/>
        </w:rPr>
        <w:t>Работы по благоустройству в 2019 году выполнены на дворовых территориях МКД по адресам: ул</w:t>
      </w:r>
      <w:proofErr w:type="gramStart"/>
      <w:r w:rsidRPr="005946AE">
        <w:rPr>
          <w:sz w:val="28"/>
          <w:szCs w:val="28"/>
        </w:rPr>
        <w:t>.Г</w:t>
      </w:r>
      <w:proofErr w:type="gramEnd"/>
      <w:r w:rsidRPr="005946AE">
        <w:rPr>
          <w:sz w:val="28"/>
          <w:szCs w:val="28"/>
        </w:rPr>
        <w:t>ерцена, 2, 4, 6; ул.Ленина, 1А, 7, 30, 32. На всех территориях вып</w:t>
      </w:r>
      <w:r w:rsidRPr="005946AE">
        <w:rPr>
          <w:sz w:val="28"/>
          <w:szCs w:val="28"/>
        </w:rPr>
        <w:t>олнены работы из минимального перечня работ по благоустройству, не требующие финансового участия собственников: замена асфальтового покрытия проездов, установка скамеек, урн, монтаж наружного освещения.</w:t>
      </w:r>
    </w:p>
    <w:p w:rsidR="005946AE" w:rsidRDefault="005946AE" w:rsidP="005946AE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5946AE">
        <w:rPr>
          <w:sz w:val="28"/>
          <w:szCs w:val="28"/>
        </w:rPr>
        <w:t xml:space="preserve">Работы по </w:t>
      </w:r>
      <w:r>
        <w:rPr>
          <w:sz w:val="28"/>
          <w:szCs w:val="28"/>
        </w:rPr>
        <w:t>благоустройству выполнены на 3-</w:t>
      </w:r>
      <w:r w:rsidRPr="005946AE">
        <w:rPr>
          <w:sz w:val="28"/>
          <w:szCs w:val="28"/>
        </w:rPr>
        <w:t xml:space="preserve">х общественных территориях: </w:t>
      </w:r>
    </w:p>
    <w:p w:rsidR="00465C2C" w:rsidRPr="005946AE" w:rsidRDefault="005946AE" w:rsidP="005946AE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46AE">
        <w:rPr>
          <w:sz w:val="28"/>
          <w:szCs w:val="28"/>
        </w:rPr>
        <w:t>- на терр</w:t>
      </w:r>
      <w:r w:rsidRPr="005946AE">
        <w:rPr>
          <w:sz w:val="28"/>
          <w:szCs w:val="28"/>
        </w:rPr>
        <w:t>итор</w:t>
      </w:r>
      <w:r>
        <w:rPr>
          <w:sz w:val="28"/>
          <w:szCs w:val="28"/>
        </w:rPr>
        <w:t>ии, прилегающей к ДК «Юбилейный</w:t>
      </w:r>
      <w:r w:rsidRPr="005946AE">
        <w:rPr>
          <w:sz w:val="28"/>
          <w:szCs w:val="28"/>
        </w:rPr>
        <w:t xml:space="preserve"> установкой крытой сцены завершился второй этап благоустройства;</w:t>
      </w:r>
    </w:p>
    <w:p w:rsidR="00465C2C" w:rsidRPr="005946AE" w:rsidRDefault="005946AE" w:rsidP="005946AE">
      <w:pPr>
        <w:pStyle w:val="4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rStyle w:val="a6"/>
          <w:i w:val="0"/>
          <w:sz w:val="28"/>
          <w:szCs w:val="28"/>
          <w:lang w:val="ru-RU"/>
        </w:rPr>
        <w:lastRenderedPageBreak/>
        <w:t xml:space="preserve">- </w:t>
      </w:r>
      <w:r w:rsidRPr="005946AE">
        <w:rPr>
          <w:rStyle w:val="a6"/>
          <w:i w:val="0"/>
          <w:sz w:val="28"/>
          <w:szCs w:val="28"/>
        </w:rPr>
        <w:t>на</w:t>
      </w:r>
      <w:r w:rsidRPr="005946AE">
        <w:rPr>
          <w:i/>
          <w:sz w:val="28"/>
          <w:szCs w:val="28"/>
        </w:rPr>
        <w:t xml:space="preserve"> </w:t>
      </w:r>
      <w:r w:rsidRPr="005946AE">
        <w:rPr>
          <w:sz w:val="28"/>
          <w:szCs w:val="28"/>
        </w:rPr>
        <w:t>въезде в город со стороны реки</w:t>
      </w:r>
      <w:r w:rsidRPr="005946AE">
        <w:rPr>
          <w:sz w:val="28"/>
          <w:szCs w:val="28"/>
        </w:rPr>
        <w:t xml:space="preserve"> в соответствии с разработанным </w:t>
      </w:r>
      <w:proofErr w:type="spellStart"/>
      <w:r w:rsidRPr="005946AE">
        <w:rPr>
          <w:sz w:val="28"/>
          <w:szCs w:val="28"/>
        </w:rPr>
        <w:t>дизайн-проектом</w:t>
      </w:r>
      <w:proofErr w:type="spellEnd"/>
      <w:r w:rsidRPr="005946AE">
        <w:rPr>
          <w:rStyle w:val="11"/>
          <w:sz w:val="28"/>
          <w:szCs w:val="28"/>
        </w:rPr>
        <w:t xml:space="preserve"> </w:t>
      </w:r>
      <w:r w:rsidRPr="005946AE">
        <w:rPr>
          <w:sz w:val="28"/>
          <w:szCs w:val="28"/>
        </w:rPr>
        <w:t>появилась площадка для новобрачных и гостей города, на которой уложено покрытие из брусчатки, установлено декоративное свадебное дерево, скамейки, ограждение,</w:t>
      </w:r>
      <w:r w:rsidRPr="005946AE">
        <w:rPr>
          <w:rStyle w:val="11"/>
          <w:sz w:val="28"/>
          <w:szCs w:val="28"/>
        </w:rPr>
        <w:t xml:space="preserve"> </w:t>
      </w:r>
      <w:r w:rsidRPr="005946AE">
        <w:rPr>
          <w:sz w:val="28"/>
          <w:szCs w:val="28"/>
        </w:rPr>
        <w:t>информационные стенды;</w:t>
      </w:r>
      <w:proofErr w:type="gramEnd"/>
    </w:p>
    <w:p w:rsidR="00465C2C" w:rsidRPr="005946AE" w:rsidRDefault="005946AE" w:rsidP="005946AE">
      <w:pPr>
        <w:pStyle w:val="4"/>
        <w:shd w:val="clear" w:color="auto" w:fill="auto"/>
        <w:tabs>
          <w:tab w:val="left" w:pos="17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5946AE">
        <w:rPr>
          <w:sz w:val="28"/>
          <w:szCs w:val="28"/>
        </w:rPr>
        <w:t>завершено благоустройство площадки для отдыха по ул</w:t>
      </w:r>
      <w:proofErr w:type="gramStart"/>
      <w:r w:rsidRPr="005946AE">
        <w:rPr>
          <w:sz w:val="28"/>
          <w:szCs w:val="28"/>
        </w:rPr>
        <w:t>.Ш</w:t>
      </w:r>
      <w:proofErr w:type="gramEnd"/>
      <w:r w:rsidRPr="005946AE">
        <w:rPr>
          <w:sz w:val="28"/>
          <w:szCs w:val="28"/>
        </w:rPr>
        <w:t>оссейной: установлены</w:t>
      </w:r>
      <w:r w:rsidRPr="005946AE">
        <w:rPr>
          <w:sz w:val="28"/>
          <w:szCs w:val="28"/>
        </w:rPr>
        <w:t xml:space="preserve"> скамейки,</w:t>
      </w:r>
      <w:r w:rsidRPr="005946AE">
        <w:rPr>
          <w:rStyle w:val="11"/>
          <w:sz w:val="28"/>
          <w:szCs w:val="28"/>
        </w:rPr>
        <w:t xml:space="preserve"> </w:t>
      </w:r>
      <w:r w:rsidRPr="005946AE">
        <w:rPr>
          <w:sz w:val="28"/>
          <w:szCs w:val="28"/>
        </w:rPr>
        <w:t>урны, игровое и спортивное уличное оборудование, выполнен монтаж ограждения и</w:t>
      </w:r>
      <w:r w:rsidRPr="005946AE">
        <w:rPr>
          <w:rStyle w:val="11"/>
          <w:sz w:val="28"/>
          <w:szCs w:val="28"/>
        </w:rPr>
        <w:t xml:space="preserve"> </w:t>
      </w:r>
      <w:r w:rsidRPr="005946AE">
        <w:rPr>
          <w:sz w:val="28"/>
          <w:szCs w:val="28"/>
        </w:rPr>
        <w:t>обустройство волейбольной площадки</w:t>
      </w:r>
      <w:r w:rsidRPr="005946AE">
        <w:rPr>
          <w:sz w:val="28"/>
          <w:szCs w:val="28"/>
        </w:rPr>
        <w:t>.</w:t>
      </w:r>
    </w:p>
    <w:p w:rsidR="00465C2C" w:rsidRPr="005946AE" w:rsidRDefault="005946AE" w:rsidP="005946AE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46AE">
        <w:rPr>
          <w:sz w:val="28"/>
          <w:szCs w:val="28"/>
        </w:rPr>
        <w:t>П</w:t>
      </w:r>
      <w:r w:rsidRPr="005946AE">
        <w:rPr>
          <w:rStyle w:val="2"/>
          <w:sz w:val="28"/>
          <w:szCs w:val="28"/>
        </w:rPr>
        <w:t>роблем</w:t>
      </w:r>
      <w:r w:rsidRPr="005946AE">
        <w:rPr>
          <w:sz w:val="28"/>
          <w:szCs w:val="28"/>
        </w:rPr>
        <w:t>ы: не достаточный уровень финансирования при высоких плановых показателях</w:t>
      </w:r>
      <w:r w:rsidRPr="005946AE">
        <w:rPr>
          <w:rStyle w:val="11"/>
          <w:sz w:val="28"/>
          <w:szCs w:val="28"/>
        </w:rPr>
        <w:t xml:space="preserve"> </w:t>
      </w:r>
      <w:r w:rsidRPr="005946AE">
        <w:rPr>
          <w:sz w:val="28"/>
          <w:szCs w:val="28"/>
        </w:rPr>
        <w:t>количества территорий, в связи с чем</w:t>
      </w:r>
      <w:r>
        <w:rPr>
          <w:sz w:val="28"/>
          <w:szCs w:val="28"/>
          <w:lang w:val="ru-RU"/>
        </w:rPr>
        <w:t>,</w:t>
      </w:r>
      <w:r w:rsidRPr="005946AE">
        <w:rPr>
          <w:sz w:val="28"/>
          <w:szCs w:val="28"/>
        </w:rPr>
        <w:t xml:space="preserve"> приходится</w:t>
      </w:r>
      <w:r w:rsidRPr="005946AE">
        <w:rPr>
          <w:sz w:val="28"/>
          <w:szCs w:val="28"/>
        </w:rPr>
        <w:t xml:space="preserve"> де</w:t>
      </w:r>
      <w:r w:rsidRPr="005946AE">
        <w:rPr>
          <w:sz w:val="28"/>
          <w:szCs w:val="28"/>
        </w:rPr>
        <w:t xml:space="preserve">лить работы по объектам </w:t>
      </w:r>
      <w:r>
        <w:rPr>
          <w:sz w:val="28"/>
          <w:szCs w:val="28"/>
        </w:rPr>
        <w:t>на этапы, что отдаляет на неско</w:t>
      </w:r>
      <w:r w:rsidRPr="005946AE">
        <w:rPr>
          <w:sz w:val="28"/>
          <w:szCs w:val="28"/>
        </w:rPr>
        <w:t xml:space="preserve">лько лет конечный результат </w:t>
      </w:r>
      <w:r w:rsidRPr="005946AE">
        <w:rPr>
          <w:rStyle w:val="3"/>
          <w:sz w:val="28"/>
          <w:szCs w:val="28"/>
        </w:rPr>
        <w:t xml:space="preserve">- </w:t>
      </w:r>
      <w:r w:rsidRPr="005946AE">
        <w:rPr>
          <w:sz w:val="28"/>
          <w:szCs w:val="28"/>
        </w:rPr>
        <w:t>полностью благоустроенная территория.</w:t>
      </w:r>
    </w:p>
    <w:sectPr w:rsidR="00465C2C" w:rsidRPr="005946AE" w:rsidSect="005946AE">
      <w:type w:val="continuous"/>
      <w:pgSz w:w="11905" w:h="16837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52" w:rsidRDefault="00184F52" w:rsidP="00465C2C">
      <w:r>
        <w:separator/>
      </w:r>
    </w:p>
  </w:endnote>
  <w:endnote w:type="continuationSeparator" w:id="0">
    <w:p w:rsidR="00184F52" w:rsidRDefault="00184F52" w:rsidP="0046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52" w:rsidRDefault="00184F52"/>
  </w:footnote>
  <w:footnote w:type="continuationSeparator" w:id="0">
    <w:p w:rsidR="00184F52" w:rsidRDefault="00184F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EA4"/>
    <w:multiLevelType w:val="multilevel"/>
    <w:tmpl w:val="9B7C8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5C2C"/>
    <w:rsid w:val="00184F52"/>
    <w:rsid w:val="00465C2C"/>
    <w:rsid w:val="0059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C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5C2C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65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sid w:val="00465C2C"/>
    <w:rPr>
      <w:b/>
      <w:bCs/>
      <w:spacing w:val="0"/>
      <w:lang w:val="en-US"/>
    </w:rPr>
  </w:style>
  <w:style w:type="character" w:customStyle="1" w:styleId="1">
    <w:name w:val="Заголовок №1_"/>
    <w:basedOn w:val="a0"/>
    <w:link w:val="10"/>
    <w:rsid w:val="00465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 + Курсив"/>
    <w:basedOn w:val="a4"/>
    <w:rsid w:val="00465C2C"/>
    <w:rPr>
      <w:i/>
      <w:iCs/>
      <w:spacing w:val="0"/>
    </w:rPr>
  </w:style>
  <w:style w:type="character" w:customStyle="1" w:styleId="11">
    <w:name w:val="Основной текст1"/>
    <w:basedOn w:val="a4"/>
    <w:rsid w:val="00465C2C"/>
  </w:style>
  <w:style w:type="character" w:customStyle="1" w:styleId="2">
    <w:name w:val="Основной текст2"/>
    <w:basedOn w:val="a4"/>
    <w:rsid w:val="00465C2C"/>
    <w:rPr>
      <w:u w:val="single"/>
    </w:rPr>
  </w:style>
  <w:style w:type="character" w:customStyle="1" w:styleId="3">
    <w:name w:val="Основной текст3"/>
    <w:basedOn w:val="a4"/>
    <w:rsid w:val="00465C2C"/>
  </w:style>
  <w:style w:type="character" w:customStyle="1" w:styleId="0pt">
    <w:name w:val="Основной текст + Полужирный;Интервал 0 pt"/>
    <w:basedOn w:val="a4"/>
    <w:rsid w:val="00465C2C"/>
    <w:rPr>
      <w:b/>
      <w:bCs/>
      <w:spacing w:val="10"/>
    </w:rPr>
  </w:style>
  <w:style w:type="paragraph" w:customStyle="1" w:styleId="4">
    <w:name w:val="Основной текст4"/>
    <w:basedOn w:val="a"/>
    <w:link w:val="a4"/>
    <w:rsid w:val="00465C2C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465C2C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Конотопцева Юлия Михайловна</dc:creator>
  <cp:lastModifiedBy>Конотопцева Юлия Михайловна</cp:lastModifiedBy>
  <cp:revision>2</cp:revision>
  <dcterms:created xsi:type="dcterms:W3CDTF">2020-03-04T07:26:00Z</dcterms:created>
  <dcterms:modified xsi:type="dcterms:W3CDTF">2020-03-04T07:32:00Z</dcterms:modified>
</cp:coreProperties>
</file>