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B1" w:rsidRPr="00E728D1" w:rsidRDefault="008469B1" w:rsidP="00E728D1">
      <w:pPr>
        <w:pStyle w:val="Style7"/>
        <w:widowControl/>
        <w:jc w:val="both"/>
        <w:rPr>
          <w:rStyle w:val="FontStyle14"/>
          <w:b/>
          <w:sz w:val="28"/>
          <w:szCs w:val="28"/>
        </w:rPr>
      </w:pPr>
      <w:r w:rsidRPr="00E728D1">
        <w:rPr>
          <w:rStyle w:val="FontStyle14"/>
          <w:b/>
          <w:sz w:val="28"/>
          <w:szCs w:val="28"/>
        </w:rPr>
        <w:t>ГУБКИНСКИЙ</w:t>
      </w:r>
    </w:p>
    <w:p w:rsidR="00265A85" w:rsidRPr="00E728D1" w:rsidRDefault="00265A85" w:rsidP="00940511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E728D1">
        <w:rPr>
          <w:rStyle w:val="FontStyle14"/>
          <w:sz w:val="28"/>
          <w:szCs w:val="28"/>
        </w:rPr>
        <w:t>В 2019 году приняты меры для 100% выполнения майских Указов Президента Российской Федерации: 1) ликвидирована очередность детей в возрасте от 3 до 7 лет в муниципальные дошкольные образ</w:t>
      </w:r>
      <w:r w:rsidRPr="00E728D1">
        <w:rPr>
          <w:rStyle w:val="FontStyle14"/>
          <w:sz w:val="28"/>
          <w:szCs w:val="28"/>
        </w:rPr>
        <w:t>овательные организации; 2) достигнуты целевые показатели по заработной плате.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3"/>
          <w:b w:val="0"/>
          <w:i w:val="0"/>
          <w:sz w:val="28"/>
          <w:szCs w:val="28"/>
        </w:rPr>
        <w:t>Дошкольное образование:</w:t>
      </w:r>
      <w:r w:rsidR="00E728D1">
        <w:rPr>
          <w:rStyle w:val="FontStyle13"/>
          <w:b w:val="0"/>
          <w:i w:val="0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завершено строительство детского сада на 330 мест (август 2019 год), что позволило увеличить охват детей услугами дошкольного образования;</w:t>
      </w:r>
      <w:r w:rsidR="00E728D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с целью реализа</w:t>
      </w:r>
      <w:r w:rsidRPr="00E728D1">
        <w:rPr>
          <w:rStyle w:val="FontStyle14"/>
          <w:sz w:val="28"/>
          <w:szCs w:val="28"/>
        </w:rPr>
        <w:t>ции программы «Поддержка семей, имеющих детей», национального проекта «Образование» от 07.12.2018 №3, для создания условий по повышению компетентности родителей, обучающихся в вопросах образования и воспитания, в том числе для раннего развития детей в возр</w:t>
      </w:r>
      <w:r w:rsidRPr="00E728D1">
        <w:rPr>
          <w:rStyle w:val="FontStyle14"/>
          <w:sz w:val="28"/>
          <w:szCs w:val="28"/>
        </w:rPr>
        <w:t>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</w:t>
      </w:r>
      <w:proofErr w:type="gramEnd"/>
      <w:r w:rsidRPr="00E728D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семьи детей, оставшихся без попечения родителей,</w:t>
      </w:r>
      <w:r w:rsidRPr="00E728D1">
        <w:rPr>
          <w:rStyle w:val="FontStyle14"/>
          <w:sz w:val="28"/>
          <w:szCs w:val="28"/>
        </w:rPr>
        <w:t xml:space="preserve"> на базе каждой дошкольной образовательной организации города функционируют консультационные пункты;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в течение учебного года продолжена работа постоянно действующего городского семинара для педагогов системы дошкольного образования города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под р</w:t>
      </w:r>
      <w:r w:rsidRPr="00E728D1">
        <w:rPr>
          <w:rStyle w:val="FontStyle14"/>
          <w:sz w:val="28"/>
          <w:szCs w:val="28"/>
        </w:rPr>
        <w:t xml:space="preserve">уководством </w:t>
      </w:r>
      <w:proofErr w:type="spellStart"/>
      <w:r w:rsidRPr="00E728D1">
        <w:rPr>
          <w:rStyle w:val="FontStyle14"/>
          <w:sz w:val="28"/>
          <w:szCs w:val="28"/>
        </w:rPr>
        <w:t>Миркес</w:t>
      </w:r>
      <w:proofErr w:type="spellEnd"/>
      <w:r w:rsidRPr="00E728D1">
        <w:rPr>
          <w:rStyle w:val="FontStyle14"/>
          <w:sz w:val="28"/>
          <w:szCs w:val="28"/>
        </w:rPr>
        <w:t xml:space="preserve"> М.М., доцента Сибирского федерального университета, директора НОУ «Школа </w:t>
      </w:r>
      <w:proofErr w:type="spellStart"/>
      <w:r w:rsidRPr="00E728D1">
        <w:rPr>
          <w:rStyle w:val="FontStyle14"/>
          <w:sz w:val="28"/>
          <w:szCs w:val="28"/>
        </w:rPr>
        <w:t>антропоники</w:t>
      </w:r>
      <w:proofErr w:type="spellEnd"/>
      <w:r w:rsidRPr="00E728D1">
        <w:rPr>
          <w:rStyle w:val="FontStyle14"/>
          <w:sz w:val="28"/>
          <w:szCs w:val="28"/>
        </w:rPr>
        <w:t xml:space="preserve">» и Костенко Т. А., председателя ТРО ВОО «Воспитатели России», эксперта Межрегиональной </w:t>
      </w:r>
      <w:proofErr w:type="spellStart"/>
      <w:r w:rsidRPr="00E728D1">
        <w:rPr>
          <w:rStyle w:val="FontStyle14"/>
          <w:sz w:val="28"/>
          <w:szCs w:val="28"/>
        </w:rPr>
        <w:t>Монтессори</w:t>
      </w:r>
      <w:proofErr w:type="spellEnd"/>
      <w:r w:rsidRPr="00E728D1">
        <w:rPr>
          <w:rStyle w:val="FontStyle14"/>
          <w:sz w:val="28"/>
          <w:szCs w:val="28"/>
        </w:rPr>
        <w:t xml:space="preserve"> Ассоциации.</w:t>
      </w:r>
      <w:proofErr w:type="gramEnd"/>
      <w:r w:rsidRPr="00E728D1">
        <w:rPr>
          <w:rStyle w:val="FontStyle14"/>
          <w:sz w:val="28"/>
          <w:szCs w:val="28"/>
        </w:rPr>
        <w:t xml:space="preserve"> Данная работа проходит в рамках участия пе</w:t>
      </w:r>
      <w:r w:rsidRPr="00E728D1">
        <w:rPr>
          <w:rStyle w:val="FontStyle14"/>
          <w:sz w:val="28"/>
          <w:szCs w:val="28"/>
        </w:rPr>
        <w:t>дагогов в очных семинарах. Данная работа имеет большую практическую значимость для системы дошкольного образования города, как средство по повышению педагогической компетентности и профессионального мастерства педагогов; В декабре 2019 года на первом муниц</w:t>
      </w:r>
      <w:r w:rsidRPr="00E728D1">
        <w:rPr>
          <w:rStyle w:val="FontStyle14"/>
          <w:sz w:val="28"/>
          <w:szCs w:val="28"/>
        </w:rPr>
        <w:t>ипальном этапе робототехнического Форума «</w:t>
      </w:r>
      <w:proofErr w:type="spellStart"/>
      <w:r w:rsidRPr="00E728D1">
        <w:rPr>
          <w:rStyle w:val="FontStyle14"/>
          <w:sz w:val="28"/>
          <w:szCs w:val="28"/>
        </w:rPr>
        <w:t>ИКаРенок</w:t>
      </w:r>
      <w:proofErr w:type="spellEnd"/>
      <w:r w:rsidRPr="00E728D1">
        <w:rPr>
          <w:rStyle w:val="FontStyle14"/>
          <w:sz w:val="28"/>
          <w:szCs w:val="28"/>
        </w:rPr>
        <w:t>» победителем стала команда МАДОУ «Радость».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Команда воспитанников из МАДОУ </w:t>
      </w:r>
      <w:proofErr w:type="spellStart"/>
      <w:r w:rsidRPr="00E728D1">
        <w:rPr>
          <w:rStyle w:val="FontStyle14"/>
          <w:sz w:val="28"/>
          <w:szCs w:val="28"/>
        </w:rPr>
        <w:t>ЦРР-д</w:t>
      </w:r>
      <w:proofErr w:type="spellEnd"/>
      <w:r w:rsidRPr="00E728D1">
        <w:rPr>
          <w:rStyle w:val="FontStyle14"/>
          <w:sz w:val="28"/>
          <w:szCs w:val="28"/>
        </w:rPr>
        <w:t>/</w:t>
      </w:r>
      <w:proofErr w:type="gramStart"/>
      <w:r w:rsidRPr="00E728D1">
        <w:rPr>
          <w:rStyle w:val="FontStyle14"/>
          <w:sz w:val="28"/>
          <w:szCs w:val="28"/>
        </w:rPr>
        <w:t>с</w:t>
      </w:r>
      <w:proofErr w:type="gramEnd"/>
      <w:r w:rsidRPr="00E728D1">
        <w:rPr>
          <w:rStyle w:val="FontStyle14"/>
          <w:sz w:val="28"/>
          <w:szCs w:val="28"/>
        </w:rPr>
        <w:t xml:space="preserve"> «Сказка» - «Золотые караси», под руководством педагога </w:t>
      </w:r>
      <w:proofErr w:type="spellStart"/>
      <w:r w:rsidRPr="00E728D1">
        <w:rPr>
          <w:rStyle w:val="FontStyle14"/>
          <w:sz w:val="28"/>
          <w:szCs w:val="28"/>
        </w:rPr>
        <w:t>Курудимовой</w:t>
      </w:r>
      <w:proofErr w:type="spellEnd"/>
      <w:r w:rsidRPr="00E728D1">
        <w:rPr>
          <w:rStyle w:val="FontStyle14"/>
          <w:sz w:val="28"/>
          <w:szCs w:val="28"/>
        </w:rPr>
        <w:t xml:space="preserve"> О.В., приняла участие в региональном этапе Всероссийско</w:t>
      </w:r>
      <w:r w:rsidRPr="00E728D1">
        <w:rPr>
          <w:rStyle w:val="FontStyle14"/>
          <w:sz w:val="28"/>
          <w:szCs w:val="28"/>
        </w:rPr>
        <w:t>го робототехнического Форума «</w:t>
      </w:r>
      <w:proofErr w:type="spellStart"/>
      <w:r w:rsidRPr="00E728D1">
        <w:rPr>
          <w:rStyle w:val="FontStyle14"/>
          <w:sz w:val="28"/>
          <w:szCs w:val="28"/>
        </w:rPr>
        <w:t>ИКаРёнок</w:t>
      </w:r>
      <w:proofErr w:type="spellEnd"/>
      <w:r w:rsidRPr="00E728D1">
        <w:rPr>
          <w:rStyle w:val="FontStyle14"/>
          <w:sz w:val="28"/>
          <w:szCs w:val="28"/>
        </w:rPr>
        <w:t>» (Инженерные кадры России) среди воспитанников дошкольных образовательных организаций Ямало-Ненецкого автономного округа. Региональный этап конкурса состоялся 01.02.2019 в городе Новом Уренгое на базе детского сада «З</w:t>
      </w:r>
      <w:r w:rsidRPr="00E728D1">
        <w:rPr>
          <w:rStyle w:val="FontStyle14"/>
          <w:sz w:val="28"/>
          <w:szCs w:val="28"/>
        </w:rPr>
        <w:t xml:space="preserve">вездочка». По итогам всех конкурсных заданий команда завоевала 1 место в номинации «Самая профессиональная команда». Воспитатель детского сада «Сказка», </w:t>
      </w:r>
      <w:proofErr w:type="spellStart"/>
      <w:r w:rsidRPr="00E728D1">
        <w:rPr>
          <w:rStyle w:val="FontStyle14"/>
          <w:sz w:val="28"/>
          <w:szCs w:val="28"/>
        </w:rPr>
        <w:t>Курудимова</w:t>
      </w:r>
      <w:proofErr w:type="spellEnd"/>
      <w:r w:rsidRPr="00E728D1">
        <w:rPr>
          <w:rStyle w:val="FontStyle14"/>
          <w:sz w:val="28"/>
          <w:szCs w:val="28"/>
        </w:rPr>
        <w:t xml:space="preserve"> О. В., заняла 3 место в номинации «Лучший опыт работы».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Участие воспита</w:t>
      </w:r>
      <w:r w:rsidRPr="00E728D1">
        <w:rPr>
          <w:rStyle w:val="FontStyle14"/>
          <w:sz w:val="28"/>
          <w:szCs w:val="28"/>
        </w:rPr>
        <w:t xml:space="preserve">нников МБДОУ «Брусничка» и МАДОУ ЦРР - </w:t>
      </w:r>
      <w:proofErr w:type="spellStart"/>
      <w:r w:rsidRPr="00E728D1">
        <w:rPr>
          <w:rStyle w:val="FontStyle14"/>
          <w:sz w:val="28"/>
          <w:szCs w:val="28"/>
        </w:rPr>
        <w:t>д</w:t>
      </w:r>
      <w:proofErr w:type="spellEnd"/>
      <w:r w:rsidRPr="00E728D1">
        <w:rPr>
          <w:rStyle w:val="FontStyle14"/>
          <w:sz w:val="28"/>
          <w:szCs w:val="28"/>
        </w:rPr>
        <w:t>/</w:t>
      </w:r>
      <w:proofErr w:type="gramStart"/>
      <w:r w:rsidRPr="00E728D1">
        <w:rPr>
          <w:rStyle w:val="FontStyle14"/>
          <w:sz w:val="28"/>
          <w:szCs w:val="28"/>
        </w:rPr>
        <w:t>с</w:t>
      </w:r>
      <w:proofErr w:type="gramEnd"/>
      <w:r w:rsidRPr="00E728D1">
        <w:rPr>
          <w:rStyle w:val="FontStyle14"/>
          <w:sz w:val="28"/>
          <w:szCs w:val="28"/>
        </w:rPr>
        <w:t xml:space="preserve"> «Сказка» в региональном туре конкурса исследовательских работ и творческих проектов дошкольников и младших школьников «</w:t>
      </w:r>
      <w:proofErr w:type="spellStart"/>
      <w:r w:rsidRPr="00E728D1">
        <w:rPr>
          <w:rStyle w:val="FontStyle14"/>
          <w:sz w:val="28"/>
          <w:szCs w:val="28"/>
        </w:rPr>
        <w:t>Я-исследователь</w:t>
      </w:r>
      <w:proofErr w:type="spellEnd"/>
      <w:r w:rsidRPr="00E728D1">
        <w:rPr>
          <w:rStyle w:val="FontStyle14"/>
          <w:sz w:val="28"/>
          <w:szCs w:val="28"/>
        </w:rPr>
        <w:t xml:space="preserve">» в г. Новый Уренгой 13 и 14 апреля 2019 года с результативностью: воспитанник </w:t>
      </w:r>
      <w:r w:rsidRPr="00E728D1">
        <w:rPr>
          <w:rStyle w:val="FontStyle14"/>
          <w:sz w:val="28"/>
          <w:szCs w:val="28"/>
        </w:rPr>
        <w:t>детского сада «Сказка» Э. занял 1 место в Ямало-Ненецком региональном туре; воспитанники МБДОУ «Брусничка» 2 место.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В мае 2019 года в 4-й раз был проведен ежегодный городской праздник для выпускников дошкольных образовательных организаций - «Скоро в школу!</w:t>
      </w:r>
      <w:r w:rsidRPr="00E728D1">
        <w:rPr>
          <w:rStyle w:val="FontStyle14"/>
          <w:sz w:val="28"/>
          <w:szCs w:val="28"/>
        </w:rPr>
        <w:t>». В празднике приняли участие более 200 воспитанников детских садов, педагоги детских садов, родительская общественность. Праздник проводился с целью обеспечения преемственности в реализации программ дошкольного и начального общего образования.</w:t>
      </w:r>
      <w:r w:rsidR="00E728D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3"/>
          <w:b w:val="0"/>
          <w:i w:val="0"/>
          <w:sz w:val="28"/>
          <w:szCs w:val="28"/>
        </w:rPr>
        <w:t>Общее обра</w:t>
      </w:r>
      <w:r w:rsidRPr="00E728D1">
        <w:rPr>
          <w:rStyle w:val="FontStyle13"/>
          <w:b w:val="0"/>
          <w:i w:val="0"/>
          <w:sz w:val="28"/>
          <w:szCs w:val="28"/>
        </w:rPr>
        <w:t>зование:</w:t>
      </w:r>
      <w:r w:rsidR="00E728D1">
        <w:rPr>
          <w:rStyle w:val="FontStyle13"/>
          <w:b w:val="0"/>
          <w:i w:val="0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Численность обучающихся 3493 человек. </w:t>
      </w:r>
      <w:proofErr w:type="gramStart"/>
      <w:r w:rsidRPr="00E728D1">
        <w:rPr>
          <w:rStyle w:val="FontStyle14"/>
          <w:sz w:val="28"/>
          <w:szCs w:val="28"/>
        </w:rPr>
        <w:t>Доля школьников, обучающихся в 1 смену, составляет 62% (2102 человека.</w:t>
      </w:r>
      <w:proofErr w:type="gramEnd"/>
      <w:r w:rsidRPr="00E728D1">
        <w:rPr>
          <w:rStyle w:val="FontStyle14"/>
          <w:sz w:val="28"/>
          <w:szCs w:val="28"/>
        </w:rPr>
        <w:t xml:space="preserve"> Охват профильным обучением составляет (100%): корпоративные классы («Роснефть-класс, Газпром-класс), система </w:t>
      </w:r>
      <w:proofErr w:type="gramStart"/>
      <w:r w:rsidRPr="00E728D1">
        <w:rPr>
          <w:rStyle w:val="FontStyle14"/>
          <w:sz w:val="28"/>
          <w:szCs w:val="28"/>
        </w:rPr>
        <w:t>гибкой</w:t>
      </w:r>
      <w:proofErr w:type="gramEnd"/>
      <w:r w:rsidRPr="00E728D1">
        <w:rPr>
          <w:rStyle w:val="FontStyle14"/>
          <w:sz w:val="28"/>
          <w:szCs w:val="28"/>
        </w:rPr>
        <w:t xml:space="preserve"> </w:t>
      </w:r>
      <w:proofErr w:type="spellStart"/>
      <w:r w:rsidRPr="00E728D1">
        <w:rPr>
          <w:rStyle w:val="FontStyle14"/>
          <w:sz w:val="28"/>
          <w:szCs w:val="28"/>
        </w:rPr>
        <w:t>профилизации</w:t>
      </w:r>
      <w:proofErr w:type="spellEnd"/>
      <w:r w:rsidRPr="00E728D1">
        <w:rPr>
          <w:rStyle w:val="FontStyle14"/>
          <w:sz w:val="28"/>
          <w:szCs w:val="28"/>
        </w:rPr>
        <w:t>. Всего 10</w:t>
      </w:r>
      <w:r w:rsidRPr="00E728D1">
        <w:rPr>
          <w:rStyle w:val="FontStyle14"/>
          <w:sz w:val="28"/>
          <w:szCs w:val="28"/>
        </w:rPr>
        <w:t xml:space="preserve"> профильных направлений.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Результаты государственной итоговой аттестации: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164 выпускников (100%) 11 классов получили аттестат о среднем общем образовании;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283 выпускника (100%) 9 классов получили аттестат об основном </w:t>
      </w:r>
      <w:r w:rsidRPr="00E728D1">
        <w:rPr>
          <w:rStyle w:val="FontStyle14"/>
          <w:sz w:val="28"/>
          <w:szCs w:val="28"/>
        </w:rPr>
        <w:lastRenderedPageBreak/>
        <w:t>общем образовании.</w:t>
      </w:r>
      <w:r w:rsidR="0094051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Достижения: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гранты Гл</w:t>
      </w:r>
      <w:r w:rsidRPr="00E728D1">
        <w:rPr>
          <w:rStyle w:val="FontStyle14"/>
          <w:sz w:val="28"/>
          <w:szCs w:val="28"/>
        </w:rPr>
        <w:t>авы города по поддержке талантливой молодежи вручены 19 обучающимся по 5 номинациям;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четыре педагога приняли участие и стали победителями в региональном публичном конкурсе на соискание гранта «Новый учитель Ямала» и «Воспитатель Ямала»;</w:t>
      </w:r>
      <w:r w:rsidR="00940511">
        <w:rPr>
          <w:rStyle w:val="FontStyle14"/>
          <w:sz w:val="28"/>
          <w:szCs w:val="28"/>
        </w:rPr>
        <w:t xml:space="preserve"> </w:t>
      </w:r>
      <w:proofErr w:type="gramEnd"/>
      <w:r w:rsidRPr="00E728D1">
        <w:rPr>
          <w:rStyle w:val="FontStyle14"/>
          <w:sz w:val="28"/>
          <w:szCs w:val="28"/>
        </w:rPr>
        <w:t>в муниципальном эта</w:t>
      </w:r>
      <w:r w:rsidRPr="00E728D1">
        <w:rPr>
          <w:rStyle w:val="FontStyle14"/>
          <w:sz w:val="28"/>
          <w:szCs w:val="28"/>
        </w:rPr>
        <w:t>пе Всероссийской олимпиады школьников приняли участие 120 обучающихся 7-11 классов, среди них 10 победителей и 25 призеров</w:t>
      </w:r>
      <w:proofErr w:type="gramStart"/>
      <w:r w:rsidRPr="00E728D1">
        <w:rPr>
          <w:rStyle w:val="FontStyle14"/>
          <w:sz w:val="28"/>
          <w:szCs w:val="28"/>
        </w:rPr>
        <w:t>.</w:t>
      </w:r>
      <w:proofErr w:type="gramEnd"/>
      <w:r w:rsidR="0094051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в</w:t>
      </w:r>
      <w:proofErr w:type="gramEnd"/>
      <w:r w:rsidRPr="00E728D1">
        <w:rPr>
          <w:rStyle w:val="FontStyle14"/>
          <w:sz w:val="28"/>
          <w:szCs w:val="28"/>
        </w:rPr>
        <w:t xml:space="preserve"> феврале 2019 года состоялся муниципальный отборочный этап исследовательских работ и творческих проектов дошкольников и младших шко</w:t>
      </w:r>
      <w:r w:rsidRPr="00E728D1">
        <w:rPr>
          <w:rStyle w:val="FontStyle14"/>
          <w:sz w:val="28"/>
          <w:szCs w:val="28"/>
        </w:rPr>
        <w:t>льников «Я - исследователь». Экспертные группы (12 педагогов начальной школы и дошкольных образовательных организаций) рассмотрели 52 представления исследовательских работ и творческих проектов дошкольников (5 работ) и младших школьников (47 работ), из них</w:t>
      </w:r>
      <w:r w:rsidRPr="00E728D1">
        <w:rPr>
          <w:rStyle w:val="FontStyle14"/>
          <w:sz w:val="28"/>
          <w:szCs w:val="28"/>
        </w:rPr>
        <w:t xml:space="preserve"> 6 математической направленности. </w:t>
      </w:r>
      <w:proofErr w:type="gramStart"/>
      <w:r w:rsidRPr="00E728D1">
        <w:rPr>
          <w:rStyle w:val="FontStyle14"/>
          <w:sz w:val="28"/>
          <w:szCs w:val="28"/>
        </w:rPr>
        <w:t>По итогам проведенной экспертизы работ к участию в региональном туре Всероссийского конкурса исследовательских работ и творческих проектов дошкольников и младших школьников «</w:t>
      </w:r>
      <w:proofErr w:type="spellStart"/>
      <w:r w:rsidRPr="00E728D1">
        <w:rPr>
          <w:rStyle w:val="FontStyle14"/>
          <w:sz w:val="28"/>
          <w:szCs w:val="28"/>
        </w:rPr>
        <w:t>Я-исследователь</w:t>
      </w:r>
      <w:proofErr w:type="spellEnd"/>
      <w:r w:rsidRPr="00E728D1">
        <w:rPr>
          <w:rStyle w:val="FontStyle14"/>
          <w:sz w:val="28"/>
          <w:szCs w:val="28"/>
        </w:rPr>
        <w:t>» рекомендованы 35 работ - 3 мате</w:t>
      </w:r>
      <w:r w:rsidRPr="00E728D1">
        <w:rPr>
          <w:rStyle w:val="FontStyle14"/>
          <w:sz w:val="28"/>
          <w:szCs w:val="28"/>
        </w:rPr>
        <w:t>матической направленности;</w:t>
      </w:r>
      <w:r w:rsidR="00940511">
        <w:rPr>
          <w:rStyle w:val="FontStyle14"/>
          <w:sz w:val="28"/>
          <w:szCs w:val="28"/>
        </w:rPr>
        <w:t xml:space="preserve"> </w:t>
      </w:r>
      <w:proofErr w:type="gramEnd"/>
      <w:r w:rsidRPr="00E728D1">
        <w:rPr>
          <w:rStyle w:val="FontStyle14"/>
          <w:sz w:val="28"/>
          <w:szCs w:val="28"/>
        </w:rPr>
        <w:t xml:space="preserve">в апреле 2019 года в г. Новый Уренгой был проведен II Ямало-Ненецкий региональный </w:t>
      </w:r>
      <w:r w:rsidRPr="00E728D1">
        <w:rPr>
          <w:rStyle w:val="FontStyle14"/>
          <w:sz w:val="28"/>
          <w:szCs w:val="28"/>
        </w:rPr>
        <w:t xml:space="preserve">тур </w:t>
      </w:r>
      <w:r w:rsidRPr="00E728D1">
        <w:rPr>
          <w:rStyle w:val="FontStyle14"/>
          <w:sz w:val="28"/>
          <w:szCs w:val="28"/>
        </w:rPr>
        <w:t xml:space="preserve">Всероссийского </w:t>
      </w:r>
      <w:r w:rsidRPr="00E728D1">
        <w:rPr>
          <w:rStyle w:val="FontStyle14"/>
          <w:sz w:val="28"/>
          <w:szCs w:val="28"/>
        </w:rPr>
        <w:t xml:space="preserve">конкурса </w:t>
      </w:r>
      <w:r w:rsidRPr="00E728D1">
        <w:rPr>
          <w:rStyle w:val="FontStyle14"/>
          <w:sz w:val="28"/>
          <w:szCs w:val="28"/>
        </w:rPr>
        <w:t xml:space="preserve">исследовательских </w:t>
      </w:r>
      <w:r w:rsidRPr="00E728D1">
        <w:rPr>
          <w:rStyle w:val="FontStyle14"/>
          <w:sz w:val="28"/>
          <w:szCs w:val="28"/>
        </w:rPr>
        <w:t>работ и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творческих проектов дошкольников и младших школьников </w:t>
      </w:r>
      <w:r w:rsidRPr="00E728D1">
        <w:rPr>
          <w:rStyle w:val="FontStyle14"/>
          <w:spacing w:val="30"/>
          <w:sz w:val="28"/>
          <w:szCs w:val="28"/>
        </w:rPr>
        <w:t>«Я</w:t>
      </w:r>
      <w:r w:rsidRPr="00E728D1">
        <w:rPr>
          <w:rStyle w:val="FontStyle14"/>
          <w:sz w:val="28"/>
          <w:szCs w:val="28"/>
        </w:rPr>
        <w:t xml:space="preserve"> - исс</w:t>
      </w:r>
      <w:r w:rsidRPr="00E728D1">
        <w:rPr>
          <w:rStyle w:val="FontStyle14"/>
          <w:sz w:val="28"/>
          <w:szCs w:val="28"/>
        </w:rPr>
        <w:t xml:space="preserve">ледователь», в котором от города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победителями стали 11 обучающихся - 1 в секции «Математика, физика, техника»</w:t>
      </w:r>
      <w:proofErr w:type="gramStart"/>
      <w:r w:rsidRPr="00E728D1">
        <w:rPr>
          <w:rStyle w:val="FontStyle14"/>
          <w:sz w:val="28"/>
          <w:szCs w:val="28"/>
        </w:rPr>
        <w:t>.</w:t>
      </w:r>
      <w:proofErr w:type="gramEnd"/>
      <w:r w:rsidR="0094051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в</w:t>
      </w:r>
      <w:proofErr w:type="gramEnd"/>
      <w:r w:rsidRPr="00E728D1">
        <w:rPr>
          <w:rStyle w:val="FontStyle14"/>
          <w:sz w:val="28"/>
          <w:szCs w:val="28"/>
        </w:rPr>
        <w:t xml:space="preserve"> апреле 2019 года проведена городская конференция исследовательских работ и проектов школьников «Ступень в будущее». В ней приняли у</w:t>
      </w:r>
      <w:r w:rsidRPr="00E728D1">
        <w:rPr>
          <w:rStyle w:val="FontStyle14"/>
          <w:sz w:val="28"/>
          <w:szCs w:val="28"/>
        </w:rPr>
        <w:t>частие 43 обучающихся в возрасте от 9 до 17 лет. 8 человек по ее итогам стали призерами 1, 2 и 3 степени в секциях математической направленности;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с 28 по 30 января 2019 года обучающиеся города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(12 человек) приняли участие в региональном фестива</w:t>
      </w:r>
      <w:r w:rsidRPr="00E728D1">
        <w:rPr>
          <w:rStyle w:val="FontStyle14"/>
          <w:sz w:val="28"/>
          <w:szCs w:val="28"/>
        </w:rPr>
        <w:t>ле "</w:t>
      </w:r>
      <w:proofErr w:type="spellStart"/>
      <w:r w:rsidRPr="00E728D1">
        <w:rPr>
          <w:rStyle w:val="FontStyle14"/>
          <w:sz w:val="28"/>
          <w:szCs w:val="28"/>
        </w:rPr>
        <w:t>РобоФест-Ноябрьск-ЯНАО</w:t>
      </w:r>
      <w:proofErr w:type="spellEnd"/>
      <w:r w:rsidRPr="00E728D1">
        <w:rPr>
          <w:rStyle w:val="FontStyle14"/>
          <w:sz w:val="28"/>
          <w:szCs w:val="28"/>
        </w:rPr>
        <w:t xml:space="preserve">". Участники команды из города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успешно выступили в направлении «</w:t>
      </w:r>
      <w:proofErr w:type="spellStart"/>
      <w:r w:rsidRPr="00E728D1">
        <w:rPr>
          <w:rStyle w:val="FontStyle14"/>
          <w:sz w:val="28"/>
          <w:szCs w:val="28"/>
        </w:rPr>
        <w:t>Робокарусель</w:t>
      </w:r>
      <w:proofErr w:type="spellEnd"/>
      <w:r w:rsidRPr="00E728D1">
        <w:rPr>
          <w:rStyle w:val="FontStyle14"/>
          <w:sz w:val="28"/>
          <w:szCs w:val="28"/>
        </w:rPr>
        <w:t xml:space="preserve">», которое состояло из двух этапов: 1 этап - олимпиада по физике, 2 этап </w:t>
      </w:r>
      <w:proofErr w:type="gramStart"/>
      <w:r w:rsidRPr="00E728D1">
        <w:rPr>
          <w:rStyle w:val="FontStyle14"/>
          <w:sz w:val="28"/>
          <w:szCs w:val="28"/>
        </w:rPr>
        <w:t>-</w:t>
      </w:r>
      <w:proofErr w:type="spellStart"/>
      <w:r w:rsidRPr="00E728D1">
        <w:rPr>
          <w:rStyle w:val="FontStyle14"/>
          <w:sz w:val="28"/>
          <w:szCs w:val="28"/>
        </w:rPr>
        <w:t>п</w:t>
      </w:r>
      <w:proofErr w:type="gramEnd"/>
      <w:r w:rsidRPr="00E728D1">
        <w:rPr>
          <w:rStyle w:val="FontStyle14"/>
          <w:sz w:val="28"/>
          <w:szCs w:val="28"/>
        </w:rPr>
        <w:t>рактико-ориентированнные</w:t>
      </w:r>
      <w:proofErr w:type="spellEnd"/>
      <w:r w:rsidRPr="00E728D1">
        <w:rPr>
          <w:rStyle w:val="FontStyle14"/>
          <w:sz w:val="28"/>
          <w:szCs w:val="28"/>
        </w:rPr>
        <w:t xml:space="preserve"> задания по робототехнике. В результате ком</w:t>
      </w:r>
      <w:r w:rsidRPr="00E728D1">
        <w:rPr>
          <w:rStyle w:val="FontStyle14"/>
          <w:sz w:val="28"/>
          <w:szCs w:val="28"/>
        </w:rPr>
        <w:t>анда заняла 1 место в теоретическом этапе и 2 место в общем региональном этапе «</w:t>
      </w:r>
      <w:proofErr w:type="spellStart"/>
      <w:r w:rsidRPr="00E728D1">
        <w:rPr>
          <w:rStyle w:val="FontStyle14"/>
          <w:sz w:val="28"/>
          <w:szCs w:val="28"/>
        </w:rPr>
        <w:t>РобоКарусель</w:t>
      </w:r>
      <w:proofErr w:type="spellEnd"/>
      <w:r w:rsidRPr="00E728D1">
        <w:rPr>
          <w:rStyle w:val="FontStyle14"/>
          <w:sz w:val="28"/>
          <w:szCs w:val="28"/>
        </w:rPr>
        <w:t xml:space="preserve"> 10-11 классы». Впервые наш город представляли самые юные воспитанники МБУ ДО «Станции технического творчества» из объединения «</w:t>
      </w:r>
      <w:proofErr w:type="spellStart"/>
      <w:r w:rsidRPr="00E728D1">
        <w:rPr>
          <w:rStyle w:val="FontStyle14"/>
          <w:sz w:val="28"/>
          <w:szCs w:val="28"/>
        </w:rPr>
        <w:t>Легоконструирование</w:t>
      </w:r>
      <w:proofErr w:type="spellEnd"/>
      <w:r w:rsidRPr="00E728D1">
        <w:rPr>
          <w:rStyle w:val="FontStyle14"/>
          <w:sz w:val="28"/>
          <w:szCs w:val="28"/>
        </w:rPr>
        <w:t xml:space="preserve">. </w:t>
      </w:r>
      <w:proofErr w:type="spellStart"/>
      <w:r w:rsidRPr="00E728D1">
        <w:rPr>
          <w:rStyle w:val="FontStyle14"/>
          <w:sz w:val="28"/>
          <w:szCs w:val="28"/>
        </w:rPr>
        <w:t>Перворобот</w:t>
      </w:r>
      <w:proofErr w:type="spellEnd"/>
      <w:r w:rsidRPr="00E728D1">
        <w:rPr>
          <w:rStyle w:val="FontStyle14"/>
          <w:sz w:val="28"/>
          <w:szCs w:val="28"/>
        </w:rPr>
        <w:t>», ко</w:t>
      </w:r>
      <w:r w:rsidRPr="00E728D1">
        <w:rPr>
          <w:rStyle w:val="FontStyle14"/>
          <w:sz w:val="28"/>
          <w:szCs w:val="28"/>
        </w:rPr>
        <w:t>торые представили и защитили творческий проект «Миссия на луну» и получили диплом победителя в номинации «Командный дух и взаимодействие» и были отмечены как одна из самых ярких команд фестиваля.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3"/>
          <w:b w:val="0"/>
          <w:i w:val="0"/>
          <w:sz w:val="28"/>
          <w:szCs w:val="28"/>
        </w:rPr>
        <w:t>Дополнительное образование:</w:t>
      </w:r>
      <w:r w:rsidR="00940511">
        <w:rPr>
          <w:rStyle w:val="FontStyle13"/>
          <w:b w:val="0"/>
          <w:i w:val="0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В настоящее время реализация доп</w:t>
      </w:r>
      <w:r w:rsidRPr="00E728D1">
        <w:rPr>
          <w:rStyle w:val="FontStyle14"/>
          <w:sz w:val="28"/>
          <w:szCs w:val="28"/>
        </w:rPr>
        <w:t xml:space="preserve">олнительного образования детей в городе </w:t>
      </w:r>
      <w:proofErr w:type="spellStart"/>
      <w:r w:rsidRPr="00E728D1">
        <w:rPr>
          <w:rStyle w:val="FontStyle14"/>
          <w:sz w:val="28"/>
          <w:szCs w:val="28"/>
        </w:rPr>
        <w:t>Губкинский</w:t>
      </w:r>
      <w:proofErr w:type="spellEnd"/>
      <w:r w:rsidRPr="00E728D1">
        <w:rPr>
          <w:rStyle w:val="FontStyle14"/>
          <w:sz w:val="28"/>
          <w:szCs w:val="28"/>
        </w:rPr>
        <w:t xml:space="preserve"> осуществляется в образовательных организациях (школы и детские сады) и в организациях дополнительного образования (МБУ ДО ГШХИ, МБУ ДО ДШИ № 2, МБУ ДО СТТ, Школа искусств им Г.В. Свиридова).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Всего в общеоб</w:t>
      </w:r>
      <w:r w:rsidRPr="00E728D1">
        <w:rPr>
          <w:rStyle w:val="FontStyle14"/>
          <w:sz w:val="28"/>
          <w:szCs w:val="28"/>
        </w:rPr>
        <w:t>разовательных организациях и организациях дошкольного образования работают 232 объединения (по состоянию на 01 января 2019 года):</w:t>
      </w:r>
      <w:r w:rsidR="0094051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-т</w:t>
      </w:r>
      <w:proofErr w:type="gramEnd"/>
      <w:r w:rsidRPr="00E728D1">
        <w:rPr>
          <w:rStyle w:val="FontStyle14"/>
          <w:sz w:val="28"/>
          <w:szCs w:val="28"/>
        </w:rPr>
        <w:t>ехнической направленности: 42объединения -675 детей;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-естественнонаучной направленности: 15 объединений - 524 ребенка;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-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физк</w:t>
      </w:r>
      <w:r w:rsidRPr="00E728D1">
        <w:rPr>
          <w:rStyle w:val="FontStyle14"/>
          <w:sz w:val="28"/>
          <w:szCs w:val="28"/>
        </w:rPr>
        <w:t>ультурно-спортивной направленности: 35 объединений -1260 детей;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-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художественной направленности: 59 объединений - 2188 детей;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-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туристско-краеведческой направленности: 3 объединения - 70 детей;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>-социально-педагогической направленности: 78 объединений -1941 д</w:t>
      </w:r>
      <w:r w:rsidRPr="00E728D1">
        <w:rPr>
          <w:rStyle w:val="FontStyle14"/>
          <w:sz w:val="28"/>
          <w:szCs w:val="28"/>
        </w:rPr>
        <w:t xml:space="preserve">етей. Возрастает число детей, занимающихся в детских объединениях технического направления: робототехника, конструирование, компьютерный дизайн, </w:t>
      </w:r>
      <w:proofErr w:type="spellStart"/>
      <w:r w:rsidRPr="00E728D1">
        <w:rPr>
          <w:rStyle w:val="FontStyle14"/>
          <w:sz w:val="28"/>
          <w:szCs w:val="28"/>
        </w:rPr>
        <w:t>легоконструирование</w:t>
      </w:r>
      <w:proofErr w:type="spellEnd"/>
      <w:r w:rsidRPr="00E728D1">
        <w:rPr>
          <w:rStyle w:val="FontStyle14"/>
          <w:sz w:val="28"/>
          <w:szCs w:val="28"/>
        </w:rPr>
        <w:t xml:space="preserve"> и другие. Техническое творчество в системе образования внедряется с дошкольного возраста. Д</w:t>
      </w:r>
      <w:r w:rsidRPr="00E728D1">
        <w:rPr>
          <w:rStyle w:val="FontStyle14"/>
          <w:sz w:val="28"/>
          <w:szCs w:val="28"/>
        </w:rPr>
        <w:t xml:space="preserve">ля воспитанников детских садов, в рамках реализации мероприятий городского фестиваля «Лабиринты наук», проводится конкурс «Юный интеллектуал»; для учащихся начальной </w:t>
      </w:r>
      <w:r w:rsidRPr="00E728D1">
        <w:rPr>
          <w:rStyle w:val="FontStyle14"/>
          <w:sz w:val="28"/>
          <w:szCs w:val="28"/>
        </w:rPr>
        <w:lastRenderedPageBreak/>
        <w:t xml:space="preserve">школы - городской конкурс по </w:t>
      </w:r>
      <w:proofErr w:type="spellStart"/>
      <w:r w:rsidRPr="00E728D1">
        <w:rPr>
          <w:rStyle w:val="FontStyle14"/>
          <w:sz w:val="28"/>
          <w:szCs w:val="28"/>
        </w:rPr>
        <w:t>легоконструированию</w:t>
      </w:r>
      <w:proofErr w:type="spellEnd"/>
      <w:r w:rsidRPr="00E728D1">
        <w:rPr>
          <w:rStyle w:val="FontStyle14"/>
          <w:sz w:val="28"/>
          <w:szCs w:val="28"/>
        </w:rPr>
        <w:t xml:space="preserve">; для основной школы </w:t>
      </w:r>
      <w:proofErr w:type="gramStart"/>
      <w:r w:rsidRPr="00E728D1">
        <w:rPr>
          <w:rStyle w:val="FontStyle14"/>
          <w:sz w:val="28"/>
          <w:szCs w:val="28"/>
        </w:rPr>
        <w:t>-г</w:t>
      </w:r>
      <w:proofErr w:type="gramEnd"/>
      <w:r w:rsidRPr="00E728D1">
        <w:rPr>
          <w:rStyle w:val="FontStyle14"/>
          <w:sz w:val="28"/>
          <w:szCs w:val="28"/>
        </w:rPr>
        <w:t>ородской конкурс по</w:t>
      </w:r>
      <w:r w:rsidRPr="00E728D1">
        <w:rPr>
          <w:rStyle w:val="FontStyle14"/>
          <w:sz w:val="28"/>
          <w:szCs w:val="28"/>
        </w:rPr>
        <w:t xml:space="preserve"> робототехнике.</w:t>
      </w:r>
      <w:r w:rsidR="00940511">
        <w:rPr>
          <w:rStyle w:val="FontStyle14"/>
          <w:sz w:val="28"/>
          <w:szCs w:val="28"/>
        </w:rPr>
        <w:t xml:space="preserve"> </w:t>
      </w:r>
      <w:proofErr w:type="gramStart"/>
      <w:r w:rsidRPr="00E728D1">
        <w:rPr>
          <w:rStyle w:val="FontStyle14"/>
          <w:sz w:val="28"/>
          <w:szCs w:val="28"/>
        </w:rPr>
        <w:t>В целях развития новой модели дополнительного образования, изучения передовых технологий в области электроники, программирования, конструирования и программирования роботов в системе образования города</w:t>
      </w:r>
      <w:r w:rsidR="00940511">
        <w:rPr>
          <w:rStyle w:val="FontStyle14"/>
          <w:sz w:val="28"/>
          <w:szCs w:val="28"/>
        </w:rPr>
        <w:t xml:space="preserve">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с сен</w:t>
      </w:r>
      <w:r w:rsidRPr="00E728D1">
        <w:rPr>
          <w:rStyle w:val="FontStyle14"/>
          <w:sz w:val="28"/>
          <w:szCs w:val="28"/>
        </w:rPr>
        <w:t>тября 2016 года функционирует муниципальное бюджетное учреждение дополнительного образования «Станция технического творчества», где созданы необходимые условия для детей и подростков неординарно мыслящих, творческих, активных, способных нестандартно решать</w:t>
      </w:r>
      <w:r w:rsidRPr="00E728D1">
        <w:rPr>
          <w:rStyle w:val="FontStyle14"/>
          <w:sz w:val="28"/>
          <w:szCs w:val="28"/>
        </w:rPr>
        <w:t xml:space="preserve"> поставленные задачи и формулировать новые перспективные цели.</w:t>
      </w:r>
      <w:proofErr w:type="gramEnd"/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Образовательная деятельность МБУ ДО «СТТ» осуществляется по дополнительным общеобразовательным </w:t>
      </w:r>
      <w:proofErr w:type="spellStart"/>
      <w:r w:rsidRPr="00E728D1">
        <w:rPr>
          <w:rStyle w:val="FontStyle14"/>
          <w:sz w:val="28"/>
          <w:szCs w:val="28"/>
        </w:rPr>
        <w:t>общеразвивающим</w:t>
      </w:r>
      <w:proofErr w:type="spellEnd"/>
      <w:r w:rsidRPr="00E728D1">
        <w:rPr>
          <w:rStyle w:val="FontStyle14"/>
          <w:sz w:val="28"/>
          <w:szCs w:val="28"/>
        </w:rPr>
        <w:t xml:space="preserve"> программам, которые призваны обеспечить системное выявление и дальнейшее сопровожд</w:t>
      </w:r>
      <w:r w:rsidRPr="00E728D1">
        <w:rPr>
          <w:rStyle w:val="FontStyle14"/>
          <w:sz w:val="28"/>
          <w:szCs w:val="28"/>
        </w:rPr>
        <w:t>ение одаренных в инженерных науках детей.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В общеобразовательных организациях реализуются такие направления деятельности дополнительного образования как </w:t>
      </w:r>
      <w:proofErr w:type="spellStart"/>
      <w:r w:rsidRPr="00E728D1">
        <w:rPr>
          <w:rStyle w:val="FontStyle14"/>
          <w:sz w:val="28"/>
          <w:szCs w:val="28"/>
        </w:rPr>
        <w:t>легоконструирование</w:t>
      </w:r>
      <w:proofErr w:type="spellEnd"/>
      <w:r w:rsidRPr="00E728D1">
        <w:rPr>
          <w:rStyle w:val="FontStyle14"/>
          <w:sz w:val="28"/>
          <w:szCs w:val="28"/>
        </w:rPr>
        <w:t>, робототехника, программирование, охват которыми составляет 15 % от всего количества</w:t>
      </w:r>
      <w:r w:rsidRPr="00E728D1">
        <w:rPr>
          <w:rStyle w:val="FontStyle14"/>
          <w:sz w:val="28"/>
          <w:szCs w:val="28"/>
        </w:rPr>
        <w:t xml:space="preserve"> обучающихся.</w:t>
      </w:r>
      <w:r w:rsidR="00940511">
        <w:rPr>
          <w:rStyle w:val="FontStyle14"/>
          <w:sz w:val="28"/>
          <w:szCs w:val="28"/>
        </w:rPr>
        <w:t xml:space="preserve"> </w:t>
      </w:r>
      <w:r w:rsidRPr="00E728D1">
        <w:rPr>
          <w:rStyle w:val="FontStyle14"/>
          <w:sz w:val="28"/>
          <w:szCs w:val="28"/>
        </w:rPr>
        <w:t xml:space="preserve">Доля детей в возрасте </w:t>
      </w:r>
      <w:r w:rsidRPr="00E728D1">
        <w:rPr>
          <w:rStyle w:val="FontStyle14"/>
          <w:spacing w:val="60"/>
          <w:sz w:val="28"/>
          <w:szCs w:val="28"/>
        </w:rPr>
        <w:t>5-18</w:t>
      </w:r>
      <w:r w:rsidRPr="00E728D1">
        <w:rPr>
          <w:rStyle w:val="FontStyle14"/>
          <w:sz w:val="28"/>
          <w:szCs w:val="28"/>
        </w:rPr>
        <w:t xml:space="preserve"> лет, получающих услуги по дополнительному образованию в образовательных организациях системы образования города </w:t>
      </w:r>
      <w:proofErr w:type="spellStart"/>
      <w:r w:rsidRPr="00E728D1">
        <w:rPr>
          <w:rStyle w:val="FontStyle14"/>
          <w:sz w:val="28"/>
          <w:szCs w:val="28"/>
        </w:rPr>
        <w:t>Губкинского</w:t>
      </w:r>
      <w:proofErr w:type="spellEnd"/>
      <w:r w:rsidRPr="00E728D1">
        <w:rPr>
          <w:rStyle w:val="FontStyle14"/>
          <w:sz w:val="28"/>
          <w:szCs w:val="28"/>
        </w:rPr>
        <w:t xml:space="preserve"> по состоянию на 01 января 2019 года составляет -78%.</w:t>
      </w:r>
    </w:p>
    <w:sectPr w:rsidR="00265A85" w:rsidRPr="00E728D1" w:rsidSect="00E728D1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85" w:rsidRDefault="00265A85">
      <w:r>
        <w:separator/>
      </w:r>
    </w:p>
  </w:endnote>
  <w:endnote w:type="continuationSeparator" w:id="0">
    <w:p w:rsidR="00265A85" w:rsidRDefault="0026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85" w:rsidRDefault="00265A85">
      <w:r>
        <w:separator/>
      </w:r>
    </w:p>
  </w:footnote>
  <w:footnote w:type="continuationSeparator" w:id="0">
    <w:p w:rsidR="00265A85" w:rsidRDefault="00265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9B1"/>
    <w:rsid w:val="00265A85"/>
    <w:rsid w:val="008469B1"/>
    <w:rsid w:val="00940511"/>
    <w:rsid w:val="00E7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2020-04-18T11:14:00Z</dcterms:created>
  <dcterms:modified xsi:type="dcterms:W3CDTF">2020-04-18T11:17:00Z</dcterms:modified>
</cp:coreProperties>
</file>