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289C" w:rsidRDefault="00D8289C" w:rsidP="00D8289C">
      <w:pPr>
        <w:pStyle w:val="Style3"/>
        <w:widowControl/>
        <w:jc w:val="both"/>
        <w:rPr>
          <w:rStyle w:val="FontStyle15"/>
          <w:b/>
          <w:i w:val="0"/>
          <w:sz w:val="28"/>
          <w:szCs w:val="28"/>
        </w:rPr>
      </w:pPr>
      <w:r w:rsidRPr="00D8289C">
        <w:rPr>
          <w:rStyle w:val="FontStyle15"/>
          <w:b/>
          <w:i w:val="0"/>
          <w:sz w:val="28"/>
          <w:szCs w:val="28"/>
        </w:rPr>
        <w:t>НОРИЛЬСК</w:t>
      </w:r>
    </w:p>
    <w:p w:rsidR="003F0F22" w:rsidRPr="00D8289C" w:rsidRDefault="003F0F22" w:rsidP="00D8289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D8289C">
        <w:rPr>
          <w:rStyle w:val="FontStyle13"/>
          <w:sz w:val="28"/>
          <w:szCs w:val="28"/>
        </w:rPr>
        <w:t xml:space="preserve">В отрасли функционируют 82 </w:t>
      </w:r>
      <w:proofErr w:type="gramStart"/>
      <w:r w:rsidRPr="00D8289C">
        <w:rPr>
          <w:rStyle w:val="FontStyle13"/>
          <w:sz w:val="28"/>
          <w:szCs w:val="28"/>
        </w:rPr>
        <w:t>образовательных</w:t>
      </w:r>
      <w:proofErr w:type="gramEnd"/>
      <w:r w:rsidRPr="00D8289C">
        <w:rPr>
          <w:rStyle w:val="FontStyle13"/>
          <w:sz w:val="28"/>
          <w:szCs w:val="28"/>
        </w:rPr>
        <w:t xml:space="preserve"> учреждения, методический центр, централизованная бухгалтерия и управление.</w:t>
      </w:r>
      <w:r w:rsidR="00D8289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Фактически дошкольные образовательные учреждения (далее - ДОУ) посещают 12 891 ребенок, что составляет 78,6% детей в воз</w:t>
      </w:r>
      <w:r w:rsidRPr="00D8289C">
        <w:rPr>
          <w:rStyle w:val="FontStyle13"/>
          <w:sz w:val="28"/>
          <w:szCs w:val="28"/>
        </w:rPr>
        <w:t>расте от 1 года до 6 лет, охват услугой дошкольного образования детей старше 3-х лет составляет 100%.</w:t>
      </w:r>
      <w:r w:rsidR="00D8289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В общеобразовательных учреждениях обучается 24133 человек от 6 до 20 лет. Обучение осуществляется в очной и заочной </w:t>
      </w:r>
      <w:proofErr w:type="gramStart"/>
      <w:r w:rsidRPr="00D8289C">
        <w:rPr>
          <w:rStyle w:val="FontStyle13"/>
          <w:sz w:val="28"/>
          <w:szCs w:val="28"/>
        </w:rPr>
        <w:t>формах</w:t>
      </w:r>
      <w:proofErr w:type="gramEnd"/>
      <w:r w:rsidRPr="00D8289C">
        <w:rPr>
          <w:rStyle w:val="FontStyle13"/>
          <w:sz w:val="28"/>
          <w:szCs w:val="28"/>
        </w:rPr>
        <w:t>. 68 несовершеннолетних получают</w:t>
      </w:r>
      <w:r w:rsidRPr="00D8289C">
        <w:rPr>
          <w:rStyle w:val="FontStyle13"/>
          <w:sz w:val="28"/>
          <w:szCs w:val="28"/>
        </w:rPr>
        <w:t xml:space="preserve"> образование вне организаций, осуществляющих образовательную деятельность (в форме семейного образования).</w:t>
      </w:r>
      <w:r w:rsidR="00D8289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Образовательные учреждения демонстрируют стабильное высокое качество обучения - 49,2%, успеваемости - 99,3%. По результатам государственной итоговой </w:t>
      </w:r>
      <w:r w:rsidRPr="00D8289C">
        <w:rPr>
          <w:rStyle w:val="FontStyle13"/>
          <w:sz w:val="28"/>
          <w:szCs w:val="28"/>
        </w:rPr>
        <w:t>аттестации получили аттестат особого образца и медаль «За особые успехи в учении» 108 выпускников, из них 50 человек - премию Главы города Норильска.</w:t>
      </w:r>
      <w:r w:rsidR="00D8289C">
        <w:rPr>
          <w:rStyle w:val="FontStyle13"/>
          <w:sz w:val="28"/>
          <w:szCs w:val="28"/>
        </w:rPr>
        <w:t xml:space="preserve"> </w:t>
      </w:r>
      <w:proofErr w:type="gramStart"/>
      <w:r w:rsidRPr="00D8289C">
        <w:rPr>
          <w:rStyle w:val="FontStyle13"/>
          <w:sz w:val="28"/>
          <w:szCs w:val="28"/>
        </w:rPr>
        <w:t>Из 37024 организованных несовершеннолетних в муниципальных образовательных учреждениях города 1923 детей с</w:t>
      </w:r>
      <w:r w:rsidRPr="00D8289C">
        <w:rPr>
          <w:rStyle w:val="FontStyle13"/>
          <w:sz w:val="28"/>
          <w:szCs w:val="28"/>
        </w:rPr>
        <w:t xml:space="preserve"> ограниченными возможностями здоровья (далее - ОВЗ), что составляет 5,2%. В целях удовлетворения образовательных запросов родителей (законных представителей) детей с ОВЗ в 2019</w:t>
      </w:r>
      <w:r w:rsidR="00D8289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году в ДОУ открыта 31 комбинированная группа для совместн</w:t>
      </w:r>
      <w:r w:rsidRPr="00D8289C">
        <w:rPr>
          <w:rStyle w:val="FontStyle13"/>
          <w:sz w:val="28"/>
          <w:szCs w:val="28"/>
        </w:rPr>
        <w:t>ого обучения детей инвалидов, детей с ОВЗ и здоровых детей.</w:t>
      </w:r>
      <w:proofErr w:type="gramEnd"/>
      <w:r w:rsidRPr="00D8289C">
        <w:rPr>
          <w:rStyle w:val="FontStyle13"/>
          <w:sz w:val="28"/>
          <w:szCs w:val="28"/>
        </w:rPr>
        <w:t xml:space="preserve"> В 37 общеобразовательных учреждениях работает 581 класс (52% от общего числа классов), имеющий в своем составе лиц с ОВЗ, находящихся на совместном обучении. С 2018 года на базе МБОУ «СШ № 28» фун</w:t>
      </w:r>
      <w:r w:rsidRPr="00D8289C">
        <w:rPr>
          <w:rStyle w:val="FontStyle13"/>
          <w:sz w:val="28"/>
          <w:szCs w:val="28"/>
        </w:rPr>
        <w:t xml:space="preserve">кционирует класс для </w:t>
      </w:r>
      <w:proofErr w:type="spellStart"/>
      <w:r w:rsidRPr="00D8289C">
        <w:rPr>
          <w:rStyle w:val="FontStyle13"/>
          <w:sz w:val="28"/>
          <w:szCs w:val="28"/>
        </w:rPr>
        <w:t>детей-аутистов</w:t>
      </w:r>
      <w:proofErr w:type="spellEnd"/>
      <w:r w:rsidRPr="00D8289C">
        <w:rPr>
          <w:rStyle w:val="FontStyle13"/>
          <w:sz w:val="28"/>
          <w:szCs w:val="28"/>
        </w:rPr>
        <w:t xml:space="preserve">. В условиях муниципальной системы образования всем детям с ОВЗ обеспечено доступное и качественное образование с учетом их особых образовательных потребностей на основании рекомендаций территориальной </w:t>
      </w:r>
      <w:proofErr w:type="spellStart"/>
      <w:r w:rsidRPr="00D8289C">
        <w:rPr>
          <w:rStyle w:val="FontStyle13"/>
          <w:sz w:val="28"/>
          <w:szCs w:val="28"/>
        </w:rPr>
        <w:t>психолого-медико-пе</w:t>
      </w:r>
      <w:r w:rsidRPr="00D8289C">
        <w:rPr>
          <w:rStyle w:val="FontStyle13"/>
          <w:sz w:val="28"/>
          <w:szCs w:val="28"/>
        </w:rPr>
        <w:t>дагогической</w:t>
      </w:r>
      <w:proofErr w:type="spellEnd"/>
      <w:r w:rsidRPr="00D8289C">
        <w:rPr>
          <w:rStyle w:val="FontStyle13"/>
          <w:sz w:val="28"/>
          <w:szCs w:val="28"/>
        </w:rPr>
        <w:t xml:space="preserve"> комиссии. В учреждениях имеются современные материальные, учебно-методические и кадровые ресурсы, планомерно и успешно решаются вопросы архитектурной доступности.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 направлении повышения технологической грамотности школьников успешно реализуют</w:t>
      </w:r>
      <w:r w:rsidRPr="00D8289C">
        <w:rPr>
          <w:rStyle w:val="FontStyle13"/>
          <w:sz w:val="28"/>
          <w:szCs w:val="28"/>
        </w:rPr>
        <w:t>ся проекты сети инженерных классов, развития робототехники, практико-ориентированного обучения на основе взаимодействия с Норильским индустриальным институтом, учреждениями среднего профессионального образования, программы ранней профориентации детей.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 ре</w:t>
      </w:r>
      <w:r w:rsidRPr="00D8289C">
        <w:rPr>
          <w:rStyle w:val="FontStyle13"/>
          <w:sz w:val="28"/>
          <w:szCs w:val="28"/>
        </w:rPr>
        <w:t>гиональном этапе всероссийской олимпиады школьников по 21 общеобразовательному предмету приняли участие 44 обучающихся из Норильска. Итог участия в региональном этапе - 3 победителя (МБОУ «Гимназия 7, 48», «СШ 20») и 9 призёров (МБОУ «Гимназии 1, 4, 7», «С</w:t>
      </w:r>
      <w:r w:rsidRPr="00D8289C">
        <w:rPr>
          <w:rStyle w:val="FontStyle13"/>
          <w:sz w:val="28"/>
          <w:szCs w:val="28"/>
        </w:rPr>
        <w:t>Ш № 31»). Победители: 2 - по русскому языку, 1 - по технологии; призеры: 3 - по литературе, 2 - по обществознанию, по 1 призеру по биологии, математике, географии, английскому языку.</w:t>
      </w:r>
      <w:r w:rsidR="00B317DC">
        <w:rPr>
          <w:rStyle w:val="FontStyle13"/>
          <w:sz w:val="28"/>
          <w:szCs w:val="28"/>
        </w:rPr>
        <w:t xml:space="preserve"> </w:t>
      </w:r>
      <w:proofErr w:type="gramStart"/>
      <w:r w:rsidRPr="00D8289C">
        <w:rPr>
          <w:rStyle w:val="FontStyle13"/>
          <w:sz w:val="28"/>
          <w:szCs w:val="28"/>
        </w:rPr>
        <w:t xml:space="preserve">В краевом (очном) этапе молодежного форума «Научно-технический потенциал </w:t>
      </w:r>
      <w:r w:rsidRPr="00D8289C">
        <w:rPr>
          <w:rStyle w:val="FontStyle13"/>
          <w:sz w:val="28"/>
          <w:szCs w:val="28"/>
        </w:rPr>
        <w:t>Сибири» приняли участие 13 обучающихся (МБОУ «Гимназия № 1», МБОУ «Лицей № 3», МБОУ «Гимназия № 11», МБОУ «СШ № 20, 28, 29, 39», МБУДО «СЮТ».</w:t>
      </w:r>
      <w:proofErr w:type="gramEnd"/>
      <w:r w:rsidRPr="00D8289C">
        <w:rPr>
          <w:rStyle w:val="FontStyle13"/>
          <w:sz w:val="28"/>
          <w:szCs w:val="28"/>
        </w:rPr>
        <w:t xml:space="preserve"> </w:t>
      </w:r>
      <w:proofErr w:type="gramStart"/>
      <w:r w:rsidRPr="00D8289C">
        <w:rPr>
          <w:rStyle w:val="FontStyle13"/>
          <w:sz w:val="28"/>
          <w:szCs w:val="28"/>
        </w:rPr>
        <w:t xml:space="preserve">Итогом участия юных </w:t>
      </w:r>
      <w:proofErr w:type="spellStart"/>
      <w:r w:rsidRPr="00D8289C">
        <w:rPr>
          <w:rStyle w:val="FontStyle13"/>
          <w:sz w:val="28"/>
          <w:szCs w:val="28"/>
        </w:rPr>
        <w:t>норильчан</w:t>
      </w:r>
      <w:proofErr w:type="spellEnd"/>
      <w:r w:rsidRPr="00D8289C">
        <w:rPr>
          <w:rStyle w:val="FontStyle13"/>
          <w:sz w:val="28"/>
          <w:szCs w:val="28"/>
        </w:rPr>
        <w:t xml:space="preserve"> в форуме стало: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1 место Кузнецов Максим, обучающийся МБУДО «СЮТ», в номинации «</w:t>
      </w:r>
      <w:proofErr w:type="spellStart"/>
      <w:r w:rsidRPr="00D8289C">
        <w:rPr>
          <w:rStyle w:val="FontStyle13"/>
          <w:sz w:val="28"/>
          <w:szCs w:val="28"/>
        </w:rPr>
        <w:t>Тех</w:t>
      </w:r>
      <w:r w:rsidRPr="00D8289C">
        <w:rPr>
          <w:rStyle w:val="FontStyle13"/>
          <w:sz w:val="28"/>
          <w:szCs w:val="28"/>
        </w:rPr>
        <w:t>носалон</w:t>
      </w:r>
      <w:proofErr w:type="spellEnd"/>
      <w:r w:rsidRPr="00D8289C">
        <w:rPr>
          <w:rStyle w:val="FontStyle13"/>
          <w:sz w:val="28"/>
          <w:szCs w:val="28"/>
        </w:rPr>
        <w:t>», форма участия «Конференция», направление «Машиностроение, системы и оборудование»;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1 место </w:t>
      </w:r>
      <w:proofErr w:type="spellStart"/>
      <w:r w:rsidRPr="00D8289C">
        <w:rPr>
          <w:rStyle w:val="FontStyle13"/>
          <w:sz w:val="28"/>
          <w:szCs w:val="28"/>
        </w:rPr>
        <w:t>Старкин</w:t>
      </w:r>
      <w:proofErr w:type="spellEnd"/>
      <w:r w:rsidRPr="00D8289C">
        <w:rPr>
          <w:rStyle w:val="FontStyle13"/>
          <w:sz w:val="28"/>
          <w:szCs w:val="28"/>
        </w:rPr>
        <w:t xml:space="preserve"> Михаил, обучающийся МБУДО «СЮТ», в номинации «</w:t>
      </w:r>
      <w:proofErr w:type="spellStart"/>
      <w:r w:rsidRPr="00D8289C">
        <w:rPr>
          <w:rStyle w:val="FontStyle13"/>
          <w:sz w:val="28"/>
          <w:szCs w:val="28"/>
        </w:rPr>
        <w:t>Техносалон</w:t>
      </w:r>
      <w:proofErr w:type="spellEnd"/>
      <w:r w:rsidRPr="00D8289C">
        <w:rPr>
          <w:rStyle w:val="FontStyle13"/>
          <w:sz w:val="28"/>
          <w:szCs w:val="28"/>
        </w:rPr>
        <w:t>», форма участия «Выставка», направление «Машиностроение, системы и оборудование»;</w:t>
      </w:r>
      <w:proofErr w:type="gramEnd"/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1 ме</w:t>
      </w:r>
      <w:r w:rsidRPr="00D8289C">
        <w:rPr>
          <w:rStyle w:val="FontStyle13"/>
          <w:sz w:val="28"/>
          <w:szCs w:val="28"/>
        </w:rPr>
        <w:t>сто Котов Георгий, обучающийся МБУДО «СЮТ», в номинации «</w:t>
      </w:r>
      <w:proofErr w:type="spellStart"/>
      <w:r w:rsidRPr="00D8289C">
        <w:rPr>
          <w:rStyle w:val="FontStyle13"/>
          <w:sz w:val="28"/>
          <w:szCs w:val="28"/>
        </w:rPr>
        <w:t>Техносалон</w:t>
      </w:r>
      <w:proofErr w:type="spellEnd"/>
      <w:r w:rsidRPr="00D8289C">
        <w:rPr>
          <w:rStyle w:val="FontStyle13"/>
          <w:sz w:val="28"/>
          <w:szCs w:val="28"/>
        </w:rPr>
        <w:t>», форма участия «Выставка», направление «Экспериментальные и спортивные модели»;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2 место </w:t>
      </w:r>
      <w:proofErr w:type="spellStart"/>
      <w:r w:rsidRPr="00D8289C">
        <w:rPr>
          <w:rStyle w:val="FontStyle13"/>
          <w:sz w:val="28"/>
          <w:szCs w:val="28"/>
        </w:rPr>
        <w:t>Коженок</w:t>
      </w:r>
      <w:proofErr w:type="spellEnd"/>
      <w:r w:rsidRPr="00D8289C">
        <w:rPr>
          <w:rStyle w:val="FontStyle13"/>
          <w:sz w:val="28"/>
          <w:szCs w:val="28"/>
        </w:rPr>
        <w:t xml:space="preserve"> Мария, обучающаяся МБОУ «Гимназия № 1», в номинации «Научный конвент», форма участия «Кон</w:t>
      </w:r>
      <w:r w:rsidRPr="00D8289C">
        <w:rPr>
          <w:rStyle w:val="FontStyle13"/>
          <w:sz w:val="28"/>
          <w:szCs w:val="28"/>
        </w:rPr>
        <w:t>ференция».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В 2018-2019 учебном году в муниципальном образовании город Норильск были проведены школьный и районный этапы VIII Всероссийского </w:t>
      </w:r>
      <w:r w:rsidRPr="00D8289C">
        <w:rPr>
          <w:rStyle w:val="FontStyle13"/>
          <w:sz w:val="28"/>
          <w:szCs w:val="28"/>
        </w:rPr>
        <w:lastRenderedPageBreak/>
        <w:t>конкурса юных чтецов «Живая классика». 3 обучающихся (МБОУ «СШ № 1», МБУ ДО «</w:t>
      </w:r>
      <w:proofErr w:type="gramStart"/>
      <w:r w:rsidRPr="00D8289C">
        <w:rPr>
          <w:rStyle w:val="FontStyle13"/>
          <w:sz w:val="28"/>
          <w:szCs w:val="28"/>
        </w:rPr>
        <w:t>СОЦ</w:t>
      </w:r>
      <w:proofErr w:type="gramEnd"/>
      <w:r w:rsidRPr="00D8289C">
        <w:rPr>
          <w:rStyle w:val="FontStyle13"/>
          <w:sz w:val="28"/>
          <w:szCs w:val="28"/>
        </w:rPr>
        <w:t>, ДЦТ») приняли участие в региональн</w:t>
      </w:r>
      <w:r w:rsidRPr="00D8289C">
        <w:rPr>
          <w:rStyle w:val="FontStyle13"/>
          <w:sz w:val="28"/>
          <w:szCs w:val="28"/>
        </w:rPr>
        <w:t>ом этапе Конкурса в городе Красноярске. Победителем регионального этапа стала ученица МБОУ «СШ № 1», участвовала в отборочных турах Конкурса в МДЦ «Артек». По решению фонда «Живая классика» в МДЦ «Артек» были дополнительно приглашены ещё два участника из г</w:t>
      </w:r>
      <w:r w:rsidRPr="00D8289C">
        <w:rPr>
          <w:rStyle w:val="FontStyle13"/>
          <w:sz w:val="28"/>
          <w:szCs w:val="28"/>
        </w:rPr>
        <w:t>орода Норильска (ученики МБОУ «СШ № 6» и «СШ № 8»).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В целях возрождения традиций написания сочинения как самостоятельной творческой работы в соответствии с федеральным Положением о Всероссийском конкурсе сочинений норильские школьники </w:t>
      </w:r>
      <w:proofErr w:type="gramStart"/>
      <w:r w:rsidRPr="00D8289C">
        <w:rPr>
          <w:rStyle w:val="FontStyle13"/>
          <w:sz w:val="28"/>
          <w:szCs w:val="28"/>
        </w:rPr>
        <w:t>стали</w:t>
      </w:r>
      <w:proofErr w:type="gramEnd"/>
      <w:r w:rsidRPr="00D8289C">
        <w:rPr>
          <w:rStyle w:val="FontStyle13"/>
          <w:sz w:val="28"/>
          <w:szCs w:val="28"/>
        </w:rPr>
        <w:t xml:space="preserve"> победителями ре</w:t>
      </w:r>
      <w:r w:rsidRPr="00D8289C">
        <w:rPr>
          <w:rStyle w:val="FontStyle13"/>
          <w:sz w:val="28"/>
          <w:szCs w:val="28"/>
        </w:rPr>
        <w:t>гионального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этапа, заняв 3 место в возрастной категории обучающихся 4-5 классов и 2 место в возрастной категории обучающихся 8-9 классов.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Успешная практика Норильска - реализация долгосрочных воспитательных проектов. В 2018-2019 учебно</w:t>
      </w:r>
      <w:r w:rsidRPr="00D8289C">
        <w:rPr>
          <w:rStyle w:val="FontStyle13"/>
          <w:sz w:val="28"/>
          <w:szCs w:val="28"/>
        </w:rPr>
        <w:t>м году началась реализация нового долгосрочного воспитательного проекта «Адрес детства - Норильск», рассчитанного на три года, каждый из которых имеет определенную, актуальную тематику. На территории активно развивается волонтерское движение.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Среди самых з</w:t>
      </w:r>
      <w:r w:rsidRPr="00D8289C">
        <w:rPr>
          <w:rStyle w:val="FontStyle13"/>
          <w:sz w:val="28"/>
          <w:szCs w:val="28"/>
        </w:rPr>
        <w:t>начимых достижений участия обучающихся учреждений дополнительного образования в конкурсах, фестивалях очной формы следующие: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Первенство КРОК по робототехнике для школьников «Робот для жизни», Центр «</w:t>
      </w:r>
      <w:proofErr w:type="spellStart"/>
      <w:r w:rsidRPr="00D8289C">
        <w:rPr>
          <w:rStyle w:val="FontStyle13"/>
          <w:sz w:val="28"/>
          <w:szCs w:val="28"/>
        </w:rPr>
        <w:t>Крок</w:t>
      </w:r>
      <w:proofErr w:type="spellEnd"/>
      <w:r w:rsidRPr="00D8289C">
        <w:rPr>
          <w:rStyle w:val="FontStyle13"/>
          <w:sz w:val="28"/>
          <w:szCs w:val="28"/>
        </w:rPr>
        <w:t xml:space="preserve">» образовательная компания, </w:t>
      </w:r>
      <w:proofErr w:type="gramStart"/>
      <w:r w:rsidRPr="00D8289C">
        <w:rPr>
          <w:rStyle w:val="FontStyle13"/>
          <w:sz w:val="28"/>
          <w:szCs w:val="28"/>
        </w:rPr>
        <w:t>г</w:t>
      </w:r>
      <w:proofErr w:type="gramEnd"/>
      <w:r w:rsidRPr="00D8289C">
        <w:rPr>
          <w:rStyle w:val="FontStyle13"/>
          <w:sz w:val="28"/>
          <w:szCs w:val="28"/>
        </w:rPr>
        <w:t xml:space="preserve">. Москва. </w:t>
      </w:r>
      <w:proofErr w:type="gramStart"/>
      <w:r w:rsidRPr="00D8289C">
        <w:rPr>
          <w:rStyle w:val="FontStyle13"/>
          <w:sz w:val="28"/>
          <w:szCs w:val="28"/>
        </w:rPr>
        <w:t xml:space="preserve">(Творческое </w:t>
      </w:r>
      <w:r w:rsidRPr="00D8289C">
        <w:rPr>
          <w:rStyle w:val="FontStyle13"/>
          <w:sz w:val="28"/>
          <w:szCs w:val="28"/>
        </w:rPr>
        <w:t xml:space="preserve">объединение «Ноте </w:t>
      </w:r>
      <w:proofErr w:type="spellStart"/>
      <w:r w:rsidRPr="00D8289C">
        <w:rPr>
          <w:rStyle w:val="FontStyle13"/>
          <w:sz w:val="28"/>
          <w:szCs w:val="28"/>
        </w:rPr>
        <w:t>Сотр</w:t>
      </w:r>
      <w:proofErr w:type="spellEnd"/>
      <w:r w:rsidRPr="00D8289C">
        <w:rPr>
          <w:rStyle w:val="FontStyle13"/>
          <w:sz w:val="28"/>
          <w:szCs w:val="28"/>
        </w:rPr>
        <w:t>»), дипломы 1 и 3 места;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Региональная Робототехническая Олимпиада, г. Красноярск, май 2019г, (Творческое объединение «Ноте </w:t>
      </w:r>
      <w:proofErr w:type="spellStart"/>
      <w:r w:rsidRPr="00D8289C">
        <w:rPr>
          <w:rStyle w:val="FontStyle13"/>
          <w:sz w:val="28"/>
          <w:szCs w:val="28"/>
        </w:rPr>
        <w:t>Сотр</w:t>
      </w:r>
      <w:proofErr w:type="spellEnd"/>
      <w:r w:rsidRPr="00D8289C">
        <w:rPr>
          <w:rStyle w:val="FontStyle13"/>
          <w:sz w:val="28"/>
          <w:szCs w:val="28"/>
        </w:rPr>
        <w:t>»), дипломы 2 место;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Международный конкурс-фестиваль «Дорогою добра», (г. Новосибирск, 8-10 марта 2019 </w:t>
      </w:r>
      <w:r w:rsidRPr="00D8289C">
        <w:rPr>
          <w:rStyle w:val="FontStyle13"/>
          <w:sz w:val="28"/>
          <w:szCs w:val="28"/>
        </w:rPr>
        <w:t>года), хореографический коллектив «Горизонт», Спец. диплом (3 бесплатные путевки на конкурс «Достижение» в г. Казань, январь 2020 года)</w:t>
      </w:r>
      <w:r w:rsidR="00B317DC">
        <w:rPr>
          <w:rStyle w:val="FontStyle13"/>
          <w:sz w:val="28"/>
          <w:szCs w:val="28"/>
        </w:rPr>
        <w:t>;</w:t>
      </w:r>
      <w:proofErr w:type="gramEnd"/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Гран-при VII Интернационального фестиваля «8ТАЯ8 №АУ» в Праге (май 2019), театральная студия «Синяя птица».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Междунар</w:t>
      </w:r>
      <w:r w:rsidRPr="00D8289C">
        <w:rPr>
          <w:rStyle w:val="FontStyle13"/>
          <w:sz w:val="28"/>
          <w:szCs w:val="28"/>
        </w:rPr>
        <w:t>одный конкурс-фестиваль творческих коллективов «Богатство России» (Москва, март 2019), ансамбль народного танца «Вдохновение», Гран-при, Лауреаты 1 степени.</w:t>
      </w:r>
      <w:r w:rsidR="00B317DC">
        <w:rPr>
          <w:rStyle w:val="FontStyle13"/>
          <w:sz w:val="28"/>
          <w:szCs w:val="28"/>
        </w:rPr>
        <w:t xml:space="preserve"> </w:t>
      </w:r>
      <w:proofErr w:type="gramStart"/>
      <w:r w:rsidRPr="00D8289C">
        <w:rPr>
          <w:rStyle w:val="FontStyle13"/>
          <w:sz w:val="28"/>
          <w:szCs w:val="28"/>
        </w:rPr>
        <w:t>Международный конкурс-фестиваль творческих коллективов «Мы - будущее великой России», ансамбль на</w:t>
      </w:r>
      <w:r w:rsidRPr="00D8289C">
        <w:rPr>
          <w:rStyle w:val="FontStyle13"/>
          <w:sz w:val="28"/>
          <w:szCs w:val="28"/>
        </w:rPr>
        <w:t>родного танца «Вдохновение» (Москва, март 2019)</w:t>
      </w:r>
      <w:r w:rsidR="00B317DC">
        <w:rPr>
          <w:rStyle w:val="FontStyle13"/>
          <w:sz w:val="28"/>
          <w:szCs w:val="28"/>
        </w:rPr>
        <w:t xml:space="preserve">; </w:t>
      </w:r>
      <w:r w:rsidRPr="00D8289C">
        <w:rPr>
          <w:rStyle w:val="FontStyle13"/>
          <w:sz w:val="28"/>
          <w:szCs w:val="28"/>
        </w:rPr>
        <w:t xml:space="preserve">Общественное фестивальное движение «Дети России», творческая ассоциация «Лира» (Вологда, 3-7 января 2019), </w:t>
      </w:r>
      <w:proofErr w:type="spellStart"/>
      <w:r w:rsidRPr="00D8289C">
        <w:rPr>
          <w:rStyle w:val="FontStyle13"/>
          <w:sz w:val="28"/>
          <w:szCs w:val="28"/>
        </w:rPr>
        <w:t>х</w:t>
      </w:r>
      <w:proofErr w:type="spellEnd"/>
      <w:r w:rsidRPr="00D8289C">
        <w:rPr>
          <w:rStyle w:val="FontStyle13"/>
          <w:sz w:val="28"/>
          <w:szCs w:val="28"/>
        </w:rPr>
        <w:t>/к «Визави», Лауреат 1 степени;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Международный фестиваль-конкурс исполнительского мастерства «Сту</w:t>
      </w:r>
      <w:r w:rsidRPr="00D8289C">
        <w:rPr>
          <w:rStyle w:val="FontStyle13"/>
          <w:sz w:val="28"/>
          <w:szCs w:val="28"/>
        </w:rPr>
        <w:t xml:space="preserve">пень к успеху» (Сочи, январь 2019), </w:t>
      </w:r>
      <w:proofErr w:type="spellStart"/>
      <w:r w:rsidRPr="00D8289C">
        <w:rPr>
          <w:rStyle w:val="FontStyle13"/>
          <w:sz w:val="28"/>
          <w:szCs w:val="28"/>
        </w:rPr>
        <w:t>х</w:t>
      </w:r>
      <w:proofErr w:type="spellEnd"/>
      <w:r w:rsidRPr="00D8289C">
        <w:rPr>
          <w:rStyle w:val="FontStyle13"/>
          <w:sz w:val="28"/>
          <w:szCs w:val="28"/>
        </w:rPr>
        <w:t>/к «</w:t>
      </w:r>
      <w:proofErr w:type="spellStart"/>
      <w:r w:rsidRPr="00D8289C">
        <w:rPr>
          <w:rStyle w:val="FontStyle13"/>
          <w:sz w:val="28"/>
          <w:szCs w:val="28"/>
        </w:rPr>
        <w:t>Тагридис</w:t>
      </w:r>
      <w:proofErr w:type="spellEnd"/>
      <w:r w:rsidRPr="00D8289C">
        <w:rPr>
          <w:rStyle w:val="FontStyle13"/>
          <w:sz w:val="28"/>
          <w:szCs w:val="28"/>
        </w:rPr>
        <w:t>», Лауреаты 2, 3 степени в нескольких номинациях.</w:t>
      </w:r>
      <w:proofErr w:type="gramEnd"/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Международный фестиваль-конкурс исполнительского мастерства «Надежды мира» (Сочи, 6-13 января 2019), </w:t>
      </w:r>
      <w:proofErr w:type="spellStart"/>
      <w:proofErr w:type="gramStart"/>
      <w:r w:rsidRPr="00D8289C">
        <w:rPr>
          <w:rStyle w:val="FontStyle13"/>
          <w:sz w:val="28"/>
          <w:szCs w:val="28"/>
        </w:rPr>
        <w:t>х</w:t>
      </w:r>
      <w:proofErr w:type="spellEnd"/>
      <w:proofErr w:type="gramEnd"/>
      <w:r w:rsidRPr="00D8289C">
        <w:rPr>
          <w:rStyle w:val="FontStyle13"/>
          <w:sz w:val="28"/>
          <w:szCs w:val="28"/>
        </w:rPr>
        <w:t>/к «</w:t>
      </w:r>
      <w:proofErr w:type="spellStart"/>
      <w:r w:rsidRPr="00D8289C">
        <w:rPr>
          <w:rStyle w:val="FontStyle13"/>
          <w:sz w:val="28"/>
          <w:szCs w:val="28"/>
        </w:rPr>
        <w:t>Тагридис</w:t>
      </w:r>
      <w:proofErr w:type="spellEnd"/>
      <w:r w:rsidRPr="00D8289C">
        <w:rPr>
          <w:rStyle w:val="FontStyle13"/>
          <w:sz w:val="28"/>
          <w:szCs w:val="28"/>
        </w:rPr>
        <w:t xml:space="preserve">», </w:t>
      </w:r>
      <w:proofErr w:type="gramStart"/>
      <w:r w:rsidRPr="00D8289C">
        <w:rPr>
          <w:rStyle w:val="FontStyle13"/>
          <w:sz w:val="28"/>
          <w:szCs w:val="28"/>
        </w:rPr>
        <w:t>Лауреаты</w:t>
      </w:r>
      <w:proofErr w:type="gramEnd"/>
      <w:r w:rsidRPr="00D8289C">
        <w:rPr>
          <w:rStyle w:val="FontStyle13"/>
          <w:sz w:val="28"/>
          <w:szCs w:val="28"/>
        </w:rPr>
        <w:t xml:space="preserve"> 3 степени;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Международный фе</w:t>
      </w:r>
      <w:r w:rsidRPr="00D8289C">
        <w:rPr>
          <w:rStyle w:val="FontStyle13"/>
          <w:sz w:val="28"/>
          <w:szCs w:val="28"/>
        </w:rPr>
        <w:t>стиваль-конкурс «Планета искусств» (Сочи, 27.03</w:t>
      </w:r>
      <w:r w:rsidRPr="00D8289C">
        <w:rPr>
          <w:rStyle w:val="FontStyle13"/>
          <w:sz w:val="28"/>
          <w:szCs w:val="28"/>
        </w:rPr>
        <w:softHyphen/>
        <w:t>01.04.2019), художественный коллектив «</w:t>
      </w:r>
      <w:proofErr w:type="spellStart"/>
      <w:r w:rsidRPr="00D8289C">
        <w:rPr>
          <w:rStyle w:val="FontStyle13"/>
          <w:sz w:val="28"/>
          <w:szCs w:val="28"/>
        </w:rPr>
        <w:t>Тагридис</w:t>
      </w:r>
      <w:proofErr w:type="spellEnd"/>
      <w:r w:rsidRPr="00D8289C">
        <w:rPr>
          <w:rStyle w:val="FontStyle13"/>
          <w:sz w:val="28"/>
          <w:szCs w:val="28"/>
        </w:rPr>
        <w:t>», Лауреаты 1 и 2 степени.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Межрегиональный Фестиваль современного танца "Весенние капели-2019", 25-26.03.2019, г</w:t>
      </w:r>
      <w:proofErr w:type="gramStart"/>
      <w:r w:rsidRPr="00D8289C">
        <w:rPr>
          <w:rStyle w:val="FontStyle13"/>
          <w:sz w:val="28"/>
          <w:szCs w:val="28"/>
        </w:rPr>
        <w:t>.В</w:t>
      </w:r>
      <w:proofErr w:type="gramEnd"/>
      <w:r w:rsidRPr="00D8289C">
        <w:rPr>
          <w:rStyle w:val="FontStyle13"/>
          <w:sz w:val="28"/>
          <w:szCs w:val="28"/>
        </w:rPr>
        <w:t xml:space="preserve">олжский, </w:t>
      </w:r>
      <w:proofErr w:type="spellStart"/>
      <w:r w:rsidRPr="00D8289C">
        <w:rPr>
          <w:rStyle w:val="FontStyle13"/>
          <w:sz w:val="28"/>
          <w:szCs w:val="28"/>
        </w:rPr>
        <w:t>х</w:t>
      </w:r>
      <w:proofErr w:type="spellEnd"/>
      <w:r w:rsidRPr="00D8289C">
        <w:rPr>
          <w:rStyle w:val="FontStyle13"/>
          <w:sz w:val="28"/>
          <w:szCs w:val="28"/>
        </w:rPr>
        <w:t>/а «Самоцветы», Лауреаты 1,2,3 степ</w:t>
      </w:r>
      <w:r w:rsidRPr="00D8289C">
        <w:rPr>
          <w:rStyle w:val="FontStyle13"/>
          <w:sz w:val="28"/>
          <w:szCs w:val="28"/>
        </w:rPr>
        <w:t>ени;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Всероссийский фестиваль детского танца «</w:t>
      </w:r>
      <w:proofErr w:type="spellStart"/>
      <w:r w:rsidRPr="00D8289C">
        <w:rPr>
          <w:rStyle w:val="FontStyle13"/>
          <w:sz w:val="28"/>
          <w:szCs w:val="28"/>
        </w:rPr>
        <w:t>Оапсе</w:t>
      </w:r>
      <w:proofErr w:type="spellEnd"/>
      <w:r w:rsidRPr="00D8289C">
        <w:rPr>
          <w:rStyle w:val="FontStyle13"/>
          <w:sz w:val="28"/>
          <w:szCs w:val="28"/>
        </w:rPr>
        <w:t xml:space="preserve"> </w:t>
      </w:r>
      <w:proofErr w:type="spellStart"/>
      <w:r w:rsidRPr="00D8289C">
        <w:rPr>
          <w:rStyle w:val="FontStyle13"/>
          <w:sz w:val="28"/>
          <w:szCs w:val="28"/>
        </w:rPr>
        <w:t>зрасе</w:t>
      </w:r>
      <w:proofErr w:type="spellEnd"/>
      <w:r w:rsidRPr="00D8289C">
        <w:rPr>
          <w:rStyle w:val="FontStyle13"/>
          <w:sz w:val="28"/>
          <w:szCs w:val="28"/>
        </w:rPr>
        <w:t xml:space="preserve">», г.Волжский, март 2019г., </w:t>
      </w:r>
      <w:proofErr w:type="spellStart"/>
      <w:r w:rsidRPr="00D8289C">
        <w:rPr>
          <w:rStyle w:val="FontStyle13"/>
          <w:sz w:val="28"/>
          <w:szCs w:val="28"/>
        </w:rPr>
        <w:t>х</w:t>
      </w:r>
      <w:proofErr w:type="spellEnd"/>
      <w:r w:rsidRPr="00D8289C">
        <w:rPr>
          <w:rStyle w:val="FontStyle13"/>
          <w:sz w:val="28"/>
          <w:szCs w:val="28"/>
        </w:rPr>
        <w:t>/а «Самоцветы», дипломанты, Лауреаты 2,3 степени.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Краевые соревнования по авиамодельному спорту «</w:t>
      </w:r>
      <w:proofErr w:type="spellStart"/>
      <w:r w:rsidRPr="00D8289C">
        <w:rPr>
          <w:rStyle w:val="FontStyle13"/>
          <w:sz w:val="28"/>
          <w:szCs w:val="28"/>
        </w:rPr>
        <w:t>ТехноСтарт</w:t>
      </w:r>
      <w:proofErr w:type="spellEnd"/>
      <w:r w:rsidRPr="00D8289C">
        <w:rPr>
          <w:rStyle w:val="FontStyle13"/>
          <w:sz w:val="28"/>
          <w:szCs w:val="28"/>
        </w:rPr>
        <w:t>», г</w:t>
      </w:r>
      <w:proofErr w:type="gramStart"/>
      <w:r w:rsidRPr="00D8289C">
        <w:rPr>
          <w:rStyle w:val="FontStyle13"/>
          <w:sz w:val="28"/>
          <w:szCs w:val="28"/>
        </w:rPr>
        <w:t>.К</w:t>
      </w:r>
      <w:proofErr w:type="gramEnd"/>
      <w:r w:rsidRPr="00D8289C">
        <w:rPr>
          <w:rStyle w:val="FontStyle13"/>
          <w:sz w:val="28"/>
          <w:szCs w:val="28"/>
        </w:rPr>
        <w:t>анск, 20</w:t>
      </w:r>
      <w:r w:rsidRPr="00D8289C">
        <w:rPr>
          <w:rStyle w:val="FontStyle13"/>
          <w:sz w:val="28"/>
          <w:szCs w:val="28"/>
        </w:rPr>
        <w:softHyphen/>
        <w:t>23 мая 2019г, дипломы 2,3 степени;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Всеросси</w:t>
      </w:r>
      <w:r w:rsidRPr="00D8289C">
        <w:rPr>
          <w:rStyle w:val="FontStyle13"/>
          <w:sz w:val="28"/>
          <w:szCs w:val="28"/>
        </w:rPr>
        <w:t>йский открытый чемпионат «</w:t>
      </w:r>
      <w:proofErr w:type="spellStart"/>
      <w:r w:rsidRPr="00D8289C">
        <w:rPr>
          <w:rStyle w:val="FontStyle13"/>
          <w:sz w:val="28"/>
          <w:szCs w:val="28"/>
        </w:rPr>
        <w:t>Пгз</w:t>
      </w:r>
      <w:proofErr w:type="spellEnd"/>
      <w:r w:rsidRPr="00D8289C">
        <w:rPr>
          <w:rStyle w:val="FontStyle13"/>
          <w:sz w:val="28"/>
          <w:szCs w:val="28"/>
        </w:rPr>
        <w:t xml:space="preserve">! </w:t>
      </w:r>
      <w:r w:rsidRPr="00D8289C">
        <w:rPr>
          <w:rStyle w:val="FontStyle14"/>
          <w:sz w:val="28"/>
          <w:szCs w:val="28"/>
        </w:rPr>
        <w:t xml:space="preserve">Яизз1а </w:t>
      </w:r>
      <w:proofErr w:type="spellStart"/>
      <w:r w:rsidRPr="00D8289C">
        <w:rPr>
          <w:rStyle w:val="FontStyle13"/>
          <w:sz w:val="28"/>
          <w:szCs w:val="28"/>
        </w:rPr>
        <w:t>ореп</w:t>
      </w:r>
      <w:proofErr w:type="spellEnd"/>
      <w:r w:rsidRPr="00D8289C">
        <w:rPr>
          <w:rStyle w:val="FontStyle13"/>
          <w:sz w:val="28"/>
          <w:szCs w:val="28"/>
        </w:rPr>
        <w:t xml:space="preserve"> 2019», г. Пермь 21</w:t>
      </w:r>
      <w:r w:rsidRPr="00D8289C">
        <w:rPr>
          <w:rStyle w:val="FontStyle13"/>
          <w:sz w:val="28"/>
          <w:szCs w:val="28"/>
        </w:rPr>
        <w:softHyphen/>
        <w:t>23.02.19г., дипломанты.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 2019 году «</w:t>
      </w:r>
      <w:proofErr w:type="spellStart"/>
      <w:r w:rsidRPr="00D8289C">
        <w:rPr>
          <w:rStyle w:val="FontStyle13"/>
          <w:sz w:val="28"/>
          <w:szCs w:val="28"/>
        </w:rPr>
        <w:t>Норникель</w:t>
      </w:r>
      <w:proofErr w:type="spellEnd"/>
      <w:r w:rsidRPr="00D8289C">
        <w:rPr>
          <w:rStyle w:val="FontStyle13"/>
          <w:sz w:val="28"/>
          <w:szCs w:val="28"/>
        </w:rPr>
        <w:t>» впервые инициировал и при активном участии школ реализовал образовательный проект «Перемена» для педагогов, школьников и их родителей. Проект «Пер</w:t>
      </w:r>
      <w:r w:rsidRPr="00D8289C">
        <w:rPr>
          <w:rStyle w:val="FontStyle13"/>
          <w:sz w:val="28"/>
          <w:szCs w:val="28"/>
        </w:rPr>
        <w:t>емена» расширяет цикл уже реализующихся проектов направления «Инновации» Благотворительной программы «Мир новых возможностей»: Научно-технический марафон «</w:t>
      </w:r>
      <w:proofErr w:type="spellStart"/>
      <w:r w:rsidRPr="00D8289C">
        <w:rPr>
          <w:rStyle w:val="FontStyle13"/>
          <w:sz w:val="28"/>
          <w:szCs w:val="28"/>
        </w:rPr>
        <w:t>АрктикРЯО</w:t>
      </w:r>
      <w:proofErr w:type="spellEnd"/>
      <w:r w:rsidRPr="00D8289C">
        <w:rPr>
          <w:rStyle w:val="FontStyle13"/>
          <w:sz w:val="28"/>
          <w:szCs w:val="28"/>
        </w:rPr>
        <w:t>», Фестиваль научных открытий «</w:t>
      </w:r>
      <w:proofErr w:type="spellStart"/>
      <w:r w:rsidRPr="00D8289C">
        <w:rPr>
          <w:rStyle w:val="FontStyle13"/>
          <w:sz w:val="28"/>
          <w:szCs w:val="28"/>
        </w:rPr>
        <w:t>Агсйс</w:t>
      </w:r>
      <w:proofErr w:type="spellEnd"/>
      <w:r w:rsidRPr="00D8289C">
        <w:rPr>
          <w:rStyle w:val="FontStyle13"/>
          <w:sz w:val="28"/>
          <w:szCs w:val="28"/>
        </w:rPr>
        <w:t xml:space="preserve"> \</w:t>
      </w:r>
      <w:proofErr w:type="spellStart"/>
      <w:r w:rsidRPr="00D8289C">
        <w:rPr>
          <w:rStyle w:val="FontStyle13"/>
          <w:sz w:val="28"/>
          <w:szCs w:val="28"/>
        </w:rPr>
        <w:t>Уауе</w:t>
      </w:r>
      <w:proofErr w:type="spellEnd"/>
      <w:r w:rsidRPr="00D8289C">
        <w:rPr>
          <w:rStyle w:val="FontStyle13"/>
          <w:sz w:val="28"/>
          <w:szCs w:val="28"/>
        </w:rPr>
        <w:t>», Конкурс юных изобретателей «I Маке», «Школа гор</w:t>
      </w:r>
      <w:r w:rsidRPr="00D8289C">
        <w:rPr>
          <w:rStyle w:val="FontStyle13"/>
          <w:sz w:val="28"/>
          <w:szCs w:val="28"/>
        </w:rPr>
        <w:t>одских компетенций», в которых ежегодно принимают участие более 4000 школьников.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В 2019 году сохранены основные </w:t>
      </w:r>
      <w:r w:rsidRPr="00D8289C">
        <w:rPr>
          <w:rStyle w:val="FontStyle13"/>
          <w:sz w:val="28"/>
          <w:szCs w:val="28"/>
        </w:rPr>
        <w:lastRenderedPageBreak/>
        <w:t>традиционные формы и количественные показатели организованного отдыха: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система выездных оздоровительных лагерей для детей</w:t>
      </w:r>
      <w:r w:rsidRPr="00D8289C">
        <w:rPr>
          <w:rStyle w:val="FontStyle13"/>
          <w:sz w:val="28"/>
          <w:szCs w:val="28"/>
        </w:rPr>
        <w:t xml:space="preserve"> различных социальных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групп (400 человек);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городские оздоровительные лагеря с дневным пребыванием детей на базе муниципальных общеобразовательных учреждений- 1245 чел.;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военно-патриотический лагерь «Мальчишки Севера» - 100 чел.;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городские трудовые от</w:t>
      </w:r>
      <w:r w:rsidRPr="00D8289C">
        <w:rPr>
          <w:rStyle w:val="FontStyle13"/>
          <w:sz w:val="28"/>
          <w:szCs w:val="28"/>
        </w:rPr>
        <w:t>ряды школьников - 917 чел.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В отрасли занято более 6000 работников учреждений бюджетной сферы, которые направлены на максимальное удовлетворение потребности населения в качественном доступном дошкольном, общем и дополнительном образовании.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>Управлением и мет</w:t>
      </w:r>
      <w:r w:rsidRPr="00D8289C">
        <w:rPr>
          <w:rStyle w:val="FontStyle13"/>
          <w:sz w:val="28"/>
          <w:szCs w:val="28"/>
        </w:rPr>
        <w:t>одическим центром в целях постоянного обучения и карьерного роста педагогов ведется системная работа. Реализуется проект «Норильский учитель», обеспечивается методическое сопровождение педагогов, реализуются мероприятия, направленные на повышение профессио</w:t>
      </w:r>
      <w:r w:rsidRPr="00D8289C">
        <w:rPr>
          <w:rStyle w:val="FontStyle13"/>
          <w:sz w:val="28"/>
          <w:szCs w:val="28"/>
        </w:rPr>
        <w:t>нального мастерства.</w:t>
      </w:r>
      <w:r w:rsidR="00B317DC">
        <w:rPr>
          <w:rStyle w:val="FontStyle13"/>
          <w:sz w:val="28"/>
          <w:szCs w:val="28"/>
        </w:rPr>
        <w:t xml:space="preserve"> </w:t>
      </w:r>
      <w:r w:rsidRPr="00D8289C">
        <w:rPr>
          <w:rStyle w:val="FontStyle13"/>
          <w:sz w:val="28"/>
          <w:szCs w:val="28"/>
        </w:rPr>
        <w:t xml:space="preserve">Успешно решаются задачи национального проекта «Образование», достигнуты все утвержденные для муниципалитета значения показателей и результатов региональных проектов на 2019 год. Активное участие территории отмечается в рамках проектов </w:t>
      </w:r>
      <w:r w:rsidRPr="00D8289C">
        <w:rPr>
          <w:rStyle w:val="FontStyle13"/>
          <w:sz w:val="28"/>
          <w:szCs w:val="28"/>
        </w:rPr>
        <w:t>«</w:t>
      </w:r>
      <w:proofErr w:type="spellStart"/>
      <w:r w:rsidRPr="00D8289C">
        <w:rPr>
          <w:rStyle w:val="FontStyle13"/>
          <w:sz w:val="28"/>
          <w:szCs w:val="28"/>
        </w:rPr>
        <w:t>ПроеКТОрия</w:t>
      </w:r>
      <w:proofErr w:type="spellEnd"/>
      <w:r w:rsidRPr="00D8289C">
        <w:rPr>
          <w:rStyle w:val="FontStyle13"/>
          <w:sz w:val="28"/>
          <w:szCs w:val="28"/>
        </w:rPr>
        <w:t>», «Билет в будущее», «Поддержка семей, имеющих детей», повышается уровень цифровой грамотности и компетенций обучающихся, развивается и совершенствуется цифровая образовательная среда учреждений, планомерно в соответствии с утвержденными срокам</w:t>
      </w:r>
      <w:r w:rsidRPr="00D8289C">
        <w:rPr>
          <w:rStyle w:val="FontStyle13"/>
          <w:sz w:val="28"/>
          <w:szCs w:val="28"/>
        </w:rPr>
        <w:t>и осуществляется внедрение персонифицированного дополнительного образования.</w:t>
      </w:r>
    </w:p>
    <w:sectPr w:rsidR="003F0F22" w:rsidRPr="00D8289C" w:rsidSect="00D8289C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22" w:rsidRDefault="003F0F22">
      <w:r>
        <w:separator/>
      </w:r>
    </w:p>
  </w:endnote>
  <w:endnote w:type="continuationSeparator" w:id="0">
    <w:p w:rsidR="003F0F22" w:rsidRDefault="003F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22" w:rsidRDefault="003F0F22">
      <w:r>
        <w:separator/>
      </w:r>
    </w:p>
  </w:footnote>
  <w:footnote w:type="continuationSeparator" w:id="0">
    <w:p w:rsidR="003F0F22" w:rsidRDefault="003F0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69"/>
    <w:rsid w:val="003F0F22"/>
    <w:rsid w:val="00B317DC"/>
    <w:rsid w:val="00B50069"/>
    <w:rsid w:val="00D8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1331</Words>
  <Characters>7591</Characters>
  <Application>Microsoft Office Word</Application>
  <DocSecurity>0</DocSecurity>
  <Lines>63</Lines>
  <Paragraphs>17</Paragraphs>
  <ScaleCrop>false</ScaleCrop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2020-04-18T12:07:00Z</dcterms:created>
  <dcterms:modified xsi:type="dcterms:W3CDTF">2020-04-18T12:46:00Z</dcterms:modified>
</cp:coreProperties>
</file>