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1A7" w:rsidRPr="00BB1536" w:rsidRDefault="00641980" w:rsidP="00BB1536">
      <w:pPr>
        <w:pStyle w:val="Style7"/>
        <w:widowControl/>
        <w:jc w:val="both"/>
        <w:rPr>
          <w:rStyle w:val="FontStyle22"/>
          <w:b/>
          <w:i w:val="0"/>
          <w:sz w:val="28"/>
          <w:szCs w:val="28"/>
        </w:rPr>
      </w:pPr>
      <w:r w:rsidRPr="00BB1536">
        <w:rPr>
          <w:rStyle w:val="FontStyle22"/>
          <w:b/>
          <w:i w:val="0"/>
          <w:sz w:val="28"/>
          <w:szCs w:val="28"/>
        </w:rPr>
        <w:t>ОБЬ</w:t>
      </w:r>
    </w:p>
    <w:p w:rsidR="007E5138" w:rsidRPr="00BB1536" w:rsidRDefault="000671A7" w:rsidP="007E5138">
      <w:pPr>
        <w:pStyle w:val="Style6"/>
        <w:widowControl/>
        <w:jc w:val="both"/>
        <w:rPr>
          <w:rStyle w:val="FontStyle20"/>
          <w:sz w:val="28"/>
          <w:szCs w:val="28"/>
        </w:rPr>
      </w:pPr>
      <w:r w:rsidRPr="00BB1536">
        <w:rPr>
          <w:rStyle w:val="FontStyle20"/>
          <w:sz w:val="28"/>
          <w:szCs w:val="28"/>
        </w:rPr>
        <w:t xml:space="preserve">Из 3147 школьников 37,5% детей закончили учебный год на 4 и 5; все старшеклассники успешно сдали выпускные экзамены. С медалью «За особые успехи» </w:t>
      </w:r>
      <w:proofErr w:type="gramStart"/>
      <w:r w:rsidRPr="00BB1536">
        <w:rPr>
          <w:rStyle w:val="FontStyle20"/>
          <w:sz w:val="28"/>
          <w:szCs w:val="28"/>
        </w:rPr>
        <w:t>закончили школу</w:t>
      </w:r>
      <w:proofErr w:type="gramEnd"/>
      <w:r w:rsidRPr="00BB1536">
        <w:rPr>
          <w:rStyle w:val="FontStyle20"/>
          <w:sz w:val="28"/>
          <w:szCs w:val="28"/>
        </w:rPr>
        <w:t xml:space="preserve"> - 5 выпускников. 70 % выпускников поступили в ВУЗы, 21% в </w:t>
      </w:r>
      <w:proofErr w:type="spellStart"/>
      <w:r w:rsidRPr="00BB1536">
        <w:rPr>
          <w:rStyle w:val="FontStyle20"/>
          <w:sz w:val="28"/>
          <w:szCs w:val="28"/>
        </w:rPr>
        <w:t>ССУЗы</w:t>
      </w:r>
      <w:proofErr w:type="spellEnd"/>
      <w:r w:rsidRPr="00BB1536">
        <w:rPr>
          <w:rStyle w:val="FontStyle20"/>
          <w:sz w:val="28"/>
          <w:szCs w:val="28"/>
        </w:rPr>
        <w:t xml:space="preserve"> для продолжения обучения.</w:t>
      </w:r>
      <w:r w:rsidR="007E5138">
        <w:rPr>
          <w:rStyle w:val="FontStyle20"/>
          <w:sz w:val="28"/>
          <w:szCs w:val="28"/>
        </w:rPr>
        <w:t xml:space="preserve"> </w:t>
      </w:r>
      <w:r w:rsidRPr="00BB1536">
        <w:rPr>
          <w:rStyle w:val="FontStyle20"/>
          <w:sz w:val="28"/>
          <w:szCs w:val="28"/>
        </w:rPr>
        <w:t>Этому способствовали условия, созданные в системе образования. А именно:</w:t>
      </w:r>
      <w:r w:rsidR="007E5138">
        <w:rPr>
          <w:rStyle w:val="FontStyle20"/>
          <w:sz w:val="28"/>
          <w:szCs w:val="28"/>
        </w:rPr>
        <w:t xml:space="preserve"> </w:t>
      </w:r>
      <w:r w:rsidRPr="00BB1536">
        <w:rPr>
          <w:rStyle w:val="FontStyle20"/>
          <w:sz w:val="28"/>
          <w:szCs w:val="28"/>
        </w:rPr>
        <w:t>Школы и детские сады работают в инновационном режиме, участвуя в реализации 5 региональных проектов, в рамках которых школа №2 открыла школьный технопарк.</w:t>
      </w:r>
      <w:r w:rsidR="007E5138">
        <w:rPr>
          <w:rStyle w:val="FontStyle20"/>
          <w:sz w:val="28"/>
          <w:szCs w:val="28"/>
        </w:rPr>
        <w:t xml:space="preserve"> </w:t>
      </w:r>
      <w:r w:rsidRPr="00BB1536">
        <w:rPr>
          <w:rStyle w:val="FontStyle20"/>
          <w:sz w:val="28"/>
          <w:szCs w:val="28"/>
        </w:rPr>
        <w:t>Активно внедряются Федеральные государственные образовательные стандарты. На 1 сентября по ФГОС обучается 92% школьников.</w:t>
      </w:r>
      <w:r w:rsidR="007E5138">
        <w:rPr>
          <w:rStyle w:val="FontStyle20"/>
          <w:sz w:val="28"/>
          <w:szCs w:val="28"/>
        </w:rPr>
        <w:t xml:space="preserve"> </w:t>
      </w:r>
      <w:r w:rsidRPr="00BB1536">
        <w:rPr>
          <w:rStyle w:val="FontStyle20"/>
          <w:sz w:val="28"/>
          <w:szCs w:val="28"/>
        </w:rPr>
        <w:t xml:space="preserve">Осуществляются меры, направленные на обеспечение безопасности и создание здоровых условий. Организовано горячее питание в школах, охват составляет более 90%. Осуществляется подвоз 42 детей с улицы </w:t>
      </w:r>
      <w:proofErr w:type="gramStart"/>
      <w:r w:rsidRPr="00BB1536">
        <w:rPr>
          <w:rStyle w:val="FontStyle20"/>
          <w:sz w:val="28"/>
          <w:szCs w:val="28"/>
        </w:rPr>
        <w:t>Сигнальная</w:t>
      </w:r>
      <w:proofErr w:type="gramEnd"/>
      <w:r w:rsidRPr="00BB1536">
        <w:rPr>
          <w:rStyle w:val="FontStyle20"/>
          <w:sz w:val="28"/>
          <w:szCs w:val="28"/>
        </w:rPr>
        <w:t>. Много лет функционирует санаторная группа в МБДОУ детский сад №2 «Березка» комбинированного вида с полным обеспечением содержания детей за счет муниципалитета.</w:t>
      </w:r>
      <w:r w:rsidR="007E5138">
        <w:rPr>
          <w:rStyle w:val="FontStyle20"/>
          <w:sz w:val="28"/>
          <w:szCs w:val="28"/>
        </w:rPr>
        <w:t xml:space="preserve"> </w:t>
      </w:r>
      <w:r w:rsidRPr="00BB1536">
        <w:rPr>
          <w:rStyle w:val="FontStyle20"/>
          <w:sz w:val="28"/>
          <w:szCs w:val="28"/>
        </w:rPr>
        <w:t xml:space="preserve">Все школы и детские сады города Оби имеют современную материально-техническую базу, положительные заключения </w:t>
      </w:r>
      <w:proofErr w:type="spellStart"/>
      <w:r w:rsidRPr="00BB1536">
        <w:rPr>
          <w:rStyle w:val="FontStyle20"/>
          <w:sz w:val="28"/>
          <w:szCs w:val="28"/>
        </w:rPr>
        <w:t>Пожнадзора</w:t>
      </w:r>
      <w:proofErr w:type="spellEnd"/>
      <w:r w:rsidRPr="00BB1536">
        <w:rPr>
          <w:rStyle w:val="FontStyle20"/>
          <w:sz w:val="28"/>
          <w:szCs w:val="28"/>
        </w:rPr>
        <w:t xml:space="preserve"> и </w:t>
      </w:r>
      <w:proofErr w:type="spellStart"/>
      <w:r w:rsidRPr="00BB1536">
        <w:rPr>
          <w:rStyle w:val="FontStyle20"/>
          <w:sz w:val="28"/>
          <w:szCs w:val="28"/>
        </w:rPr>
        <w:t>Роспотребнадзора</w:t>
      </w:r>
      <w:proofErr w:type="spellEnd"/>
      <w:r w:rsidRPr="00BB1536">
        <w:rPr>
          <w:rStyle w:val="FontStyle20"/>
          <w:sz w:val="28"/>
          <w:szCs w:val="28"/>
        </w:rPr>
        <w:t xml:space="preserve"> и лицензии на ведение образовательной деятельности. Этому способствовало успешное выполнение всех программных мероприятий «Муниципальной программы </w:t>
      </w:r>
      <w:proofErr w:type="gramStart"/>
      <w:r w:rsidRPr="00BB1536">
        <w:rPr>
          <w:rStyle w:val="FontStyle20"/>
          <w:sz w:val="28"/>
          <w:szCs w:val="28"/>
        </w:rPr>
        <w:t>развития системы образования города Оби Новосибирской области</w:t>
      </w:r>
      <w:proofErr w:type="gramEnd"/>
      <w:r w:rsidRPr="00BB1536">
        <w:rPr>
          <w:rStyle w:val="FontStyle20"/>
          <w:sz w:val="28"/>
          <w:szCs w:val="28"/>
        </w:rPr>
        <w:t xml:space="preserve"> на 2017-2020годы» с эффективностью 99,8%.</w:t>
      </w:r>
      <w:r w:rsidR="007E5138">
        <w:rPr>
          <w:rStyle w:val="FontStyle20"/>
          <w:sz w:val="28"/>
          <w:szCs w:val="28"/>
        </w:rPr>
        <w:t xml:space="preserve"> </w:t>
      </w:r>
      <w:r w:rsidRPr="00BB1536">
        <w:rPr>
          <w:rStyle w:val="FontStyle20"/>
          <w:sz w:val="28"/>
          <w:szCs w:val="28"/>
        </w:rPr>
        <w:t>Большое внимание уделяется созданию условий для доступного и качественного образования детей с ОВЗ и инвалидов. Школы являются участниками регионального проекта по обучению и социализации учащихся с</w:t>
      </w:r>
      <w:r w:rsidR="007E5138">
        <w:rPr>
          <w:rStyle w:val="FontStyle20"/>
          <w:sz w:val="28"/>
          <w:szCs w:val="28"/>
        </w:rPr>
        <w:t xml:space="preserve"> </w:t>
      </w:r>
      <w:r w:rsidRPr="00BB1536">
        <w:rPr>
          <w:rStyle w:val="FontStyle20"/>
          <w:sz w:val="28"/>
          <w:szCs w:val="28"/>
        </w:rPr>
        <w:t xml:space="preserve">особыми потребностями. Во всех детских садах открыты группы комбинированной направленности. Данной категории детей </w:t>
      </w:r>
      <w:proofErr w:type="gramStart"/>
      <w:r w:rsidRPr="00BB1536">
        <w:rPr>
          <w:rStyle w:val="FontStyle20"/>
          <w:sz w:val="28"/>
          <w:szCs w:val="28"/>
        </w:rPr>
        <w:t>оказываются меры</w:t>
      </w:r>
      <w:proofErr w:type="gramEnd"/>
      <w:r w:rsidRPr="00BB1536">
        <w:rPr>
          <w:rStyle w:val="FontStyle20"/>
          <w:sz w:val="28"/>
          <w:szCs w:val="28"/>
        </w:rPr>
        <w:t xml:space="preserve"> социальной поддержки. Сопровождением инклюзивного образования занимается центр психолого-педагогической помощи с функцией ПМПК «ВЕРА».</w:t>
      </w:r>
      <w:r w:rsidR="007E5138">
        <w:rPr>
          <w:rStyle w:val="FontStyle20"/>
          <w:sz w:val="28"/>
          <w:szCs w:val="28"/>
        </w:rPr>
        <w:t xml:space="preserve"> </w:t>
      </w:r>
      <w:r w:rsidRPr="00BB1536">
        <w:rPr>
          <w:rStyle w:val="FontStyle20"/>
          <w:sz w:val="28"/>
          <w:szCs w:val="28"/>
        </w:rPr>
        <w:t>В системе дополнительного образования занимается 1924 ребенка по различным направлениям. Охват составляет более 70% от общего количества юных жителей города. Охват кружковой работой в общеобразовательных организациях составляет более 80%. На высоком уровне качества организована воспитательная работа. Юнармейцы ЮО ВПО «Авиатор» приняли участие в Параде Победы на площади им</w:t>
      </w:r>
      <w:proofErr w:type="gramStart"/>
      <w:r w:rsidRPr="00BB1536">
        <w:rPr>
          <w:rStyle w:val="FontStyle20"/>
          <w:sz w:val="28"/>
          <w:szCs w:val="28"/>
        </w:rPr>
        <w:t>.Л</w:t>
      </w:r>
      <w:proofErr w:type="gramEnd"/>
      <w:r w:rsidRPr="00BB1536">
        <w:rPr>
          <w:rStyle w:val="FontStyle20"/>
          <w:sz w:val="28"/>
          <w:szCs w:val="28"/>
        </w:rPr>
        <w:t xml:space="preserve">енина, Команда «Стрижи» стала серебряным призером во Всероссийском конкурсе «Сыны и дочери Отечества», вокальное трио «Авиатор» участвовали в праздничных концертах г.Севастополя, посвященных Дню черноморского флота, Фомкина Дарья стала лучшим юнармейцем Всероссийской юнармейской военно-спортивной смены в «Орленке», Шевцова Лилия и </w:t>
      </w:r>
      <w:proofErr w:type="spellStart"/>
      <w:r w:rsidRPr="00BB1536">
        <w:rPr>
          <w:rStyle w:val="FontStyle20"/>
          <w:sz w:val="28"/>
          <w:szCs w:val="28"/>
        </w:rPr>
        <w:t>Демчук</w:t>
      </w:r>
      <w:proofErr w:type="spellEnd"/>
      <w:r w:rsidRPr="00BB1536">
        <w:rPr>
          <w:rStyle w:val="FontStyle20"/>
          <w:sz w:val="28"/>
          <w:szCs w:val="28"/>
        </w:rPr>
        <w:t xml:space="preserve"> Ирина стали победителями Всероссийского конкурса художественного творчества школьников «Чайковский», четверо ребят нашего города стали дипломантами 1 степени 10 Сибирских поэтических чтений, более 500 воспитанников детских садов с родителями и воспитателями стали участниками и победителями Всероссийских и региональных конкурсов. И много других успехов.</w:t>
      </w:r>
      <w:r w:rsidR="007E5138">
        <w:rPr>
          <w:rStyle w:val="FontStyle20"/>
          <w:sz w:val="28"/>
          <w:szCs w:val="28"/>
        </w:rPr>
        <w:t xml:space="preserve"> </w:t>
      </w:r>
      <w:r w:rsidRPr="00BB1536">
        <w:rPr>
          <w:rStyle w:val="FontStyle20"/>
          <w:sz w:val="28"/>
          <w:szCs w:val="28"/>
        </w:rPr>
        <w:t>Созданный в 2015 году ресурсный центр и в 2018году муниципальный опорный центр дополнительного образования стали инновационной площадкой по развитию новых направлений дополнительного образования детей. Разработанные и реализованные центром программы удостоены золотых и серебряных медалей на международных ярмарках «Учебная СИБИРЬ».</w:t>
      </w:r>
      <w:r w:rsidR="007E5138">
        <w:rPr>
          <w:rStyle w:val="FontStyle20"/>
          <w:sz w:val="28"/>
          <w:szCs w:val="28"/>
        </w:rPr>
        <w:t xml:space="preserve"> </w:t>
      </w:r>
      <w:r w:rsidRPr="00BB1536">
        <w:rPr>
          <w:rStyle w:val="FontStyle20"/>
          <w:sz w:val="28"/>
          <w:szCs w:val="28"/>
        </w:rPr>
        <w:t>На протяжении трех лет одарённые дети повышается эффективность участия в региональном этапе всероссийский олимпиады школьников. Так уже в январе 2020 года из трех предметов по двум есть призер</w:t>
      </w:r>
      <w:proofErr w:type="gramStart"/>
      <w:r w:rsidRPr="00BB1536">
        <w:rPr>
          <w:rStyle w:val="FontStyle20"/>
          <w:sz w:val="28"/>
          <w:szCs w:val="28"/>
        </w:rPr>
        <w:t>ы-</w:t>
      </w:r>
      <w:proofErr w:type="gramEnd"/>
      <w:r w:rsidRPr="00BB1536">
        <w:rPr>
          <w:rStyle w:val="FontStyle20"/>
          <w:sz w:val="28"/>
          <w:szCs w:val="28"/>
        </w:rPr>
        <w:t xml:space="preserve"> ученики школы №60. В прошедшем году удалось добиться отсутствия актуальной очереди в детские сады для детей в возрасте от 3 до 7 лет. Завершено строительство детского сада на 200 мест в Геодезии, 80 из которых - ясельные </w:t>
      </w:r>
      <w:r w:rsidRPr="00BB1536">
        <w:rPr>
          <w:rStyle w:val="FontStyle20"/>
          <w:sz w:val="28"/>
          <w:szCs w:val="28"/>
        </w:rPr>
        <w:lastRenderedPageBreak/>
        <w:t>и продолжается строительство еще двух детских садов на 400 мест, 160 из которых ясельные, это позволит решить проблему с местами для детей от 1,5 до 3 лет.</w:t>
      </w:r>
      <w:r w:rsidR="007E5138">
        <w:rPr>
          <w:rStyle w:val="FontStyle20"/>
          <w:sz w:val="28"/>
          <w:szCs w:val="28"/>
        </w:rPr>
        <w:t xml:space="preserve"> </w:t>
      </w:r>
      <w:r w:rsidRPr="00BB1536">
        <w:rPr>
          <w:rStyle w:val="FontStyle20"/>
          <w:sz w:val="28"/>
          <w:szCs w:val="28"/>
        </w:rPr>
        <w:t>Достижение качества образования обеспечивали 275 педагогических работников. Из них 157 учителей и 113 воспитателей. Возрастной состав разнообразен: есть и молодежь, есть и уважаемые ветераны. 18% педагогов награждены высокими наградами. 81 % учителей и 61 % воспитателей с высшим профессиональным образованием, 44% учителей и 13% воспитателей имеют высшую квалификационную категорию. 9 педагогов получают высшее образование в НГПУ на бюджетной основе.</w:t>
      </w:r>
      <w:r w:rsidR="007E5138">
        <w:rPr>
          <w:rStyle w:val="FontStyle20"/>
          <w:sz w:val="28"/>
          <w:szCs w:val="28"/>
        </w:rPr>
        <w:t xml:space="preserve"> </w:t>
      </w:r>
      <w:r w:rsidRPr="00BB1536">
        <w:rPr>
          <w:rStyle w:val="FontStyle20"/>
          <w:sz w:val="28"/>
          <w:szCs w:val="28"/>
        </w:rPr>
        <w:t>Уделяется большое внимание вопросам профессионального становления молодых педагогов - действует институт наставничества и обучающая площадка - «Школа молодого педагога».</w:t>
      </w:r>
      <w:r w:rsidR="007E5138">
        <w:rPr>
          <w:rStyle w:val="FontStyle20"/>
          <w:sz w:val="28"/>
          <w:szCs w:val="28"/>
        </w:rPr>
        <w:t xml:space="preserve"> </w:t>
      </w:r>
      <w:r w:rsidRPr="00BB1536">
        <w:rPr>
          <w:rStyle w:val="FontStyle20"/>
          <w:sz w:val="28"/>
          <w:szCs w:val="28"/>
        </w:rPr>
        <w:t>В целях повышения статуса педагога и престижа педагогической профессии, муниципалитет оказывает педагогам меры социальной поддержки.</w:t>
      </w:r>
      <w:r w:rsidR="007E5138">
        <w:rPr>
          <w:rStyle w:val="FontStyle20"/>
          <w:sz w:val="28"/>
          <w:szCs w:val="28"/>
        </w:rPr>
        <w:t xml:space="preserve"> </w:t>
      </w:r>
      <w:r w:rsidRPr="00BB1536">
        <w:rPr>
          <w:rStyle w:val="FontStyle20"/>
          <w:sz w:val="28"/>
          <w:szCs w:val="28"/>
        </w:rPr>
        <w:t>Одна из основных мер - заработная плата. В целом ее уровень не ниже прошлогоднего. Можно отметить, что в целом доля затрат бюджета на отрасль образования год от года увеличивается.</w:t>
      </w:r>
      <w:r w:rsidR="007E5138">
        <w:rPr>
          <w:rStyle w:val="FontStyle20"/>
          <w:sz w:val="28"/>
          <w:szCs w:val="28"/>
        </w:rPr>
        <w:t xml:space="preserve"> </w:t>
      </w:r>
      <w:r w:rsidRPr="00BB1536">
        <w:rPr>
          <w:rStyle w:val="FontStyle20"/>
          <w:sz w:val="28"/>
          <w:szCs w:val="28"/>
        </w:rPr>
        <w:t>Сегодня в рамках проекта «Современная школа» поставлена важная задача по снижению количества обучающихся во вторую смену. Нам удалось сократить это значение с 33% до 20%, открыв школу на 825 мест.</w:t>
      </w:r>
    </w:p>
    <w:sectPr w:rsidR="007E5138" w:rsidRPr="00BB1536" w:rsidSect="00BB1536">
      <w:pgSz w:w="11909" w:h="16834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2C1" w:rsidRDefault="000362C1">
      <w:r>
        <w:separator/>
      </w:r>
    </w:p>
  </w:endnote>
  <w:endnote w:type="continuationSeparator" w:id="0">
    <w:p w:rsidR="000362C1" w:rsidRDefault="00036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2C1" w:rsidRDefault="000362C1">
      <w:r>
        <w:separator/>
      </w:r>
    </w:p>
  </w:footnote>
  <w:footnote w:type="continuationSeparator" w:id="0">
    <w:p w:rsidR="000362C1" w:rsidRDefault="000362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274"/>
    <w:rsid w:val="000362C1"/>
    <w:rsid w:val="000671A7"/>
    <w:rsid w:val="00537274"/>
    <w:rsid w:val="00641980"/>
    <w:rsid w:val="007E5138"/>
    <w:rsid w:val="00BB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color w:val="000000"/>
      <w:spacing w:val="-10"/>
      <w:sz w:val="20"/>
      <w:szCs w:val="20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737</Words>
  <Characters>4203</Characters>
  <Application>Microsoft Office Word</Application>
  <DocSecurity>0</DocSecurity>
  <Lines>35</Lines>
  <Paragraphs>9</Paragraphs>
  <ScaleCrop>false</ScaleCrop>
  <Company>Microsoft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2020-04-18T12:46:00Z</dcterms:created>
  <dcterms:modified xsi:type="dcterms:W3CDTF">2020-04-18T12:58:00Z</dcterms:modified>
</cp:coreProperties>
</file>