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758D0" w:rsidRDefault="00DC4CF7" w:rsidP="008758D0">
      <w:pPr>
        <w:pStyle w:val="Style4"/>
        <w:widowControl/>
        <w:jc w:val="both"/>
        <w:rPr>
          <w:rStyle w:val="FontStyle17"/>
          <w:b/>
          <w:sz w:val="28"/>
          <w:szCs w:val="28"/>
        </w:rPr>
      </w:pPr>
      <w:r w:rsidRPr="008758D0">
        <w:rPr>
          <w:rStyle w:val="FontStyle17"/>
          <w:b/>
          <w:sz w:val="28"/>
          <w:szCs w:val="28"/>
        </w:rPr>
        <w:t>ОМСК</w:t>
      </w:r>
    </w:p>
    <w:p w:rsidR="00AE4956" w:rsidRPr="008758D0" w:rsidRDefault="00AE4956" w:rsidP="009B18C6">
      <w:pPr>
        <w:pStyle w:val="Style6"/>
        <w:widowControl/>
        <w:jc w:val="both"/>
        <w:rPr>
          <w:rStyle w:val="FontStyle17"/>
          <w:sz w:val="28"/>
          <w:szCs w:val="28"/>
        </w:rPr>
      </w:pPr>
      <w:r w:rsidRPr="008758D0">
        <w:rPr>
          <w:rStyle w:val="FontStyle17"/>
          <w:sz w:val="28"/>
          <w:szCs w:val="28"/>
        </w:rPr>
        <w:t>В 2019 год</w:t>
      </w:r>
      <w:r w:rsidRPr="008758D0">
        <w:rPr>
          <w:rStyle w:val="FontStyle17"/>
          <w:sz w:val="28"/>
          <w:szCs w:val="28"/>
        </w:rPr>
        <w:t>у муниципальная система образования города Омска была представлена 360 бюджетными образовательными учреждениями города Омска, подведомственными департаменту образования Администрации города Омска (далее - департамент образования), в том числе: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1) дошкольно</w:t>
      </w:r>
      <w:r w:rsidRPr="008758D0">
        <w:rPr>
          <w:rStyle w:val="FontStyle17"/>
          <w:sz w:val="28"/>
          <w:szCs w:val="28"/>
        </w:rPr>
        <w:t xml:space="preserve">е образование - 183 бюджетных дошкольных образовательных учреждения (далее - БДОУ г. Омска), из них: центров развития ребенка - детских садов - 34; детских садов - 63; детских садов </w:t>
      </w:r>
      <w:proofErr w:type="spellStart"/>
      <w:r w:rsidRPr="008758D0">
        <w:rPr>
          <w:rStyle w:val="FontStyle17"/>
          <w:sz w:val="28"/>
          <w:szCs w:val="28"/>
        </w:rPr>
        <w:t>общеразвивающего</w:t>
      </w:r>
      <w:proofErr w:type="spellEnd"/>
      <w:r w:rsidRPr="008758D0">
        <w:rPr>
          <w:rStyle w:val="FontStyle17"/>
          <w:sz w:val="28"/>
          <w:szCs w:val="28"/>
        </w:rPr>
        <w:t xml:space="preserve"> вида - 32; детских садов комбинированного вида - 39; детс</w:t>
      </w:r>
      <w:r w:rsidRPr="008758D0">
        <w:rPr>
          <w:rStyle w:val="FontStyle17"/>
          <w:sz w:val="28"/>
          <w:szCs w:val="28"/>
        </w:rPr>
        <w:t>ких садов компенсирующего вида - 10; детских садов присмотра и оздоровления - 5;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2) общее образование - 152 бюджетных общеобразовательных учреждения (далее - БОУ г. Омска), из них: средних общеобразовательных школ - 98, гимназий - 19, лицеев - 13, школ с у</w:t>
      </w:r>
      <w:r w:rsidRPr="008758D0">
        <w:rPr>
          <w:rStyle w:val="FontStyle17"/>
          <w:sz w:val="28"/>
          <w:szCs w:val="28"/>
        </w:rPr>
        <w:t>глубленным изучением отдельных предметов - 16, школы-интернаты - 3, вечерних школы - 2, начальная общеобразовательная школа - 1;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3) дополнительное образование - 20 бюджетных образовательных учреждений дополнительного образования (далее - УДО г. Омска), из </w:t>
      </w:r>
      <w:r w:rsidRPr="008758D0">
        <w:rPr>
          <w:rStyle w:val="FontStyle17"/>
          <w:sz w:val="28"/>
          <w:szCs w:val="28"/>
        </w:rPr>
        <w:t>них: дворцы творчества - 1; центры творчества -11; дома творчества - 4; детско-юношеские спортивные школы - 3; станция юных туристов - 1.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Кроме того, в летний период функционировали 5 детских оздоровительных лагерей.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Активно развиваются в муниципальной сис</w:t>
      </w:r>
      <w:r w:rsidRPr="008758D0">
        <w:rPr>
          <w:rStyle w:val="FontStyle17"/>
          <w:sz w:val="28"/>
          <w:szCs w:val="28"/>
        </w:rPr>
        <w:t xml:space="preserve">теме образования города Омска альтернативные формы получения образования: обучение на дому, семейное обучение. В частности, в 2019 году количество обучающихся, получающих общее образование в форме семейного, увеличилось на 285 человек, по сравнению с 2018 </w:t>
      </w:r>
      <w:r w:rsidRPr="008758D0">
        <w:rPr>
          <w:rStyle w:val="FontStyle17"/>
          <w:sz w:val="28"/>
          <w:szCs w:val="28"/>
        </w:rPr>
        <w:t>годом, и составило 1104 обучающихся.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Все обучающиеся БОУ г. Омска осваивают с 2019 — 2020 учебного года основные образовательные программы в соответствии с федеральными государственными образовательными стандартами начального общего образования (далее - ФГ</w:t>
      </w:r>
      <w:r w:rsidRPr="008758D0">
        <w:rPr>
          <w:rStyle w:val="FontStyle17"/>
          <w:sz w:val="28"/>
          <w:szCs w:val="28"/>
        </w:rPr>
        <w:t>ОС), ФГОС основного общего образования, ФГОС среднего общего образования.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С 2019 - 2020 учебного года во всех 152 БОУ г. Омска на всех уровнях образования введены новые учебные предметы: родной язык, литературное чтение или литература на родном языке.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По с</w:t>
      </w:r>
      <w:r w:rsidRPr="008758D0">
        <w:rPr>
          <w:rStyle w:val="FontStyle17"/>
          <w:sz w:val="28"/>
          <w:szCs w:val="28"/>
        </w:rPr>
        <w:t>оциальному заказу родителей (законных представителей) обучающихся реализуется изучение казахского языка в БОУ г. Омска «Средняя общеобразовательная школа № 100», БОУ г. Омска «Средняя общеобразовательная школа № 114», БОУ г. Омска «Средняя общеобразователь</w:t>
      </w:r>
      <w:r w:rsidRPr="008758D0">
        <w:rPr>
          <w:rStyle w:val="FontStyle17"/>
          <w:sz w:val="28"/>
          <w:szCs w:val="28"/>
        </w:rPr>
        <w:t>ная школа № 130», изучение татарского языка БОУ г. Омска «Средняя общеобразовательная школа № 13 им. А.С. Пушкина» через организацию внеурочной деятельности.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Кроме того, на базе 2 школ города функционирует Центр изучения казах</w:t>
      </w:r>
      <w:r w:rsidRPr="008758D0">
        <w:rPr>
          <w:rStyle w:val="FontStyle17"/>
          <w:sz w:val="28"/>
          <w:szCs w:val="28"/>
        </w:rPr>
        <w:t>ского языка и культуры: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с 1 сентября 2015 года на базе БОУ г. Омска «Средняя общеобразовательная школа № 114»;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с 1 сентября 2016 года на базе БОУ г. Омска «Средняя общеобразовательная школа № 130».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С целью дальнейшего понимания и уважения у обучающихся</w:t>
      </w:r>
      <w:r w:rsidRPr="008758D0">
        <w:rPr>
          <w:rStyle w:val="FontStyle17"/>
          <w:sz w:val="28"/>
          <w:szCs w:val="28"/>
        </w:rPr>
        <w:t xml:space="preserve"> к родной культуре, </w:t>
      </w:r>
      <w:proofErr w:type="spellStart"/>
      <w:r w:rsidRPr="008758D0">
        <w:rPr>
          <w:rStyle w:val="FontStyle17"/>
          <w:sz w:val="28"/>
          <w:szCs w:val="28"/>
        </w:rPr>
        <w:t>инокультуре</w:t>
      </w:r>
      <w:proofErr w:type="spellEnd"/>
      <w:r w:rsidRPr="008758D0">
        <w:rPr>
          <w:rStyle w:val="FontStyle17"/>
          <w:sz w:val="28"/>
          <w:szCs w:val="28"/>
        </w:rPr>
        <w:t>, базирующихся на признании приоритета общечеловеческих ценностей, толерантному взаимодействию представителей разных народов образовательные учреждения сотрудничают с общественными организациями города Омска и организациями и</w:t>
      </w:r>
      <w:r w:rsidRPr="008758D0">
        <w:rPr>
          <w:rStyle w:val="FontStyle17"/>
          <w:sz w:val="28"/>
          <w:szCs w:val="28"/>
        </w:rPr>
        <w:t>з других регионов России и Казахстана.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Основными вопросами взаимодействия являются совершенствование материально-технической базы для преподавания национального языка, организация совместных мероприятий по проблемам и перспективам преподавания национальног</w:t>
      </w:r>
      <w:r w:rsidRPr="008758D0">
        <w:rPr>
          <w:rStyle w:val="FontStyle17"/>
          <w:sz w:val="28"/>
          <w:szCs w:val="28"/>
        </w:rPr>
        <w:t>о языка, развитие творческого потенциала обучающихся.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Неотъемлемой частью приобщения к национальной культуре является проведение конкурсных мероприятий, в рамках которых осуществляется развитие и популяризация традиционных национальных праздников, жанров и</w:t>
      </w:r>
      <w:r w:rsidRPr="008758D0">
        <w:rPr>
          <w:rStyle w:val="FontStyle17"/>
          <w:sz w:val="28"/>
          <w:szCs w:val="28"/>
        </w:rPr>
        <w:t xml:space="preserve"> видов искусства и творчества, традиционных видов национальных состязаний соревнований и игровых ситуаций, сохранение и развитие традиционного </w:t>
      </w:r>
      <w:r w:rsidRPr="008758D0">
        <w:rPr>
          <w:rStyle w:val="FontStyle17"/>
          <w:sz w:val="28"/>
          <w:szCs w:val="28"/>
        </w:rPr>
        <w:lastRenderedPageBreak/>
        <w:t>этнокультурного и конфессионального наследия, ознакомление обучающихся с историей, фольклором, особенностями быта</w:t>
      </w:r>
      <w:r w:rsidRPr="008758D0">
        <w:rPr>
          <w:rStyle w:val="FontStyle17"/>
          <w:sz w:val="28"/>
          <w:szCs w:val="28"/>
        </w:rPr>
        <w:t xml:space="preserve"> народов разных национальностей, воспитание толерантного отношения к представителям разных национальностей.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Так, с 2000 года БОУ г. Омск «Средняя общеобразовательная школа № 13 им. А.С. Пушкина» проводит традиционно фестиваль, посвященный юбилею национальн</w:t>
      </w:r>
      <w:r w:rsidRPr="008758D0">
        <w:rPr>
          <w:rStyle w:val="FontStyle17"/>
          <w:sz w:val="28"/>
          <w:szCs w:val="28"/>
        </w:rPr>
        <w:t>ого поэта, праздник «</w:t>
      </w:r>
      <w:proofErr w:type="spellStart"/>
      <w:r w:rsidRPr="008758D0">
        <w:rPr>
          <w:rStyle w:val="FontStyle17"/>
          <w:sz w:val="28"/>
          <w:szCs w:val="28"/>
        </w:rPr>
        <w:t>Наурыз</w:t>
      </w:r>
      <w:proofErr w:type="spellEnd"/>
      <w:r w:rsidRPr="008758D0">
        <w:rPr>
          <w:rStyle w:val="FontStyle17"/>
          <w:sz w:val="28"/>
          <w:szCs w:val="28"/>
        </w:rPr>
        <w:t xml:space="preserve">» и праздник «Спортивные игры народов Сибири». С 2016 года БОУ г. Омска «Средняя общеобразовательная школа № 130» проводит городской </w:t>
      </w:r>
      <w:proofErr w:type="spellStart"/>
      <w:r w:rsidRPr="008758D0">
        <w:rPr>
          <w:rStyle w:val="FontStyle17"/>
          <w:sz w:val="28"/>
          <w:szCs w:val="28"/>
        </w:rPr>
        <w:t>этнофестиваль</w:t>
      </w:r>
      <w:proofErr w:type="spellEnd"/>
      <w:r w:rsidRPr="008758D0">
        <w:rPr>
          <w:rStyle w:val="FontStyle17"/>
          <w:sz w:val="28"/>
          <w:szCs w:val="28"/>
        </w:rPr>
        <w:t xml:space="preserve"> «</w:t>
      </w:r>
      <w:proofErr w:type="spellStart"/>
      <w:r w:rsidRPr="008758D0">
        <w:rPr>
          <w:rStyle w:val="FontStyle17"/>
          <w:sz w:val="28"/>
          <w:szCs w:val="28"/>
        </w:rPr>
        <w:t>Шанырак</w:t>
      </w:r>
      <w:proofErr w:type="spellEnd"/>
      <w:r w:rsidRPr="008758D0">
        <w:rPr>
          <w:rStyle w:val="FontStyle17"/>
          <w:sz w:val="28"/>
          <w:szCs w:val="28"/>
        </w:rPr>
        <w:t>», БОУ г. Омска «Средняя общеобразовательная школа № 100» - Городской каза</w:t>
      </w:r>
      <w:r w:rsidRPr="008758D0">
        <w:rPr>
          <w:rStyle w:val="FontStyle17"/>
          <w:sz w:val="28"/>
          <w:szCs w:val="28"/>
        </w:rPr>
        <w:t>хский праздник «</w:t>
      </w:r>
      <w:proofErr w:type="spellStart"/>
      <w:r w:rsidRPr="008758D0">
        <w:rPr>
          <w:rStyle w:val="FontStyle17"/>
          <w:sz w:val="28"/>
          <w:szCs w:val="28"/>
        </w:rPr>
        <w:t>Наурыз</w:t>
      </w:r>
      <w:proofErr w:type="spellEnd"/>
      <w:r w:rsidRPr="008758D0">
        <w:rPr>
          <w:rStyle w:val="FontStyle17"/>
          <w:sz w:val="28"/>
          <w:szCs w:val="28"/>
        </w:rPr>
        <w:t>». Ежегодно в данных мероприятиях принимают участие более 300 обучающихся.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В целом, анализ качества образования в БОУ г. Омска за 2018 - 2019 учебный год и первое полугодие 2019 - 2020 учебного года показал, по сравнению с 2017 - 2018</w:t>
      </w:r>
      <w:r w:rsidRPr="008758D0">
        <w:rPr>
          <w:rStyle w:val="FontStyle17"/>
          <w:sz w:val="28"/>
          <w:szCs w:val="28"/>
        </w:rPr>
        <w:t xml:space="preserve"> учебным годом, положительную динамику численности обучающихся, освоивших основные образовательные программы на «хорошо» и «отлично», и снижение (порядка 1 %) числа неуспевающих.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Приоритетное место в муниципальной системе образования города Омска отводится</w:t>
      </w:r>
      <w:r w:rsidRPr="008758D0">
        <w:rPr>
          <w:rStyle w:val="FontStyle17"/>
          <w:sz w:val="28"/>
          <w:szCs w:val="28"/>
        </w:rPr>
        <w:t xml:space="preserve"> олимпиадному движению. Количество школьников, принимающих участие в муниципальных, региональных и всероссийских олимпиадах школьников по различным предметам, ежегодно увеличивается.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В 2018 - 2019 учебном году в муниципальном </w:t>
      </w:r>
      <w:r w:rsidRPr="008758D0">
        <w:rPr>
          <w:rStyle w:val="FontStyle17"/>
          <w:sz w:val="28"/>
          <w:szCs w:val="28"/>
        </w:rPr>
        <w:t>этапе всероссийской олимпиады школьников участие приняли 6 695 обучающихся 5 - 11-х классов.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Самыми востребованными олимпиадами являются олимпиады по русскому языку, математике, физике, обществознанию, экономике. Многие обучающиеся приняли участие в двух, </w:t>
      </w:r>
      <w:r w:rsidRPr="008758D0">
        <w:rPr>
          <w:rStyle w:val="FontStyle17"/>
          <w:sz w:val="28"/>
          <w:szCs w:val="28"/>
        </w:rPr>
        <w:t>трех и более олимпиадах. Победителями и призерами стали 1 807 обучающихся.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Большое внимание в системе образования города Омска уделяется выявлению и поддержке талантливой молодежи. Ежегодно, в том числе и в 2019 году, 20 обучающихся БОУ г. Омска за особые </w:t>
      </w:r>
      <w:r w:rsidRPr="008758D0">
        <w:rPr>
          <w:rStyle w:val="FontStyle17"/>
          <w:sz w:val="28"/>
          <w:szCs w:val="28"/>
        </w:rPr>
        <w:t>заслуги в обучении стали обладателями стипендии Мэра города Омска. По итогам 2018 года 11 обучающихся из 11 БОУ г. Омска стали обладателями премии Губернатора Омской области. Премии вручены по шести номинациям: «Социально значимая деятельность», «Любительс</w:t>
      </w:r>
      <w:r w:rsidRPr="008758D0">
        <w:rPr>
          <w:rStyle w:val="FontStyle17"/>
          <w:sz w:val="28"/>
          <w:szCs w:val="28"/>
        </w:rPr>
        <w:t>кий спорт», «Художественное творчество», «Профессиональное мастерство», «Научно-техническое творчество» и «Учебно-исследовательская деятельность». Денежное вознаграждение Губернатора Омской области получили также 5 призеров заключительного этапа всероссийс</w:t>
      </w:r>
      <w:r w:rsidRPr="008758D0">
        <w:rPr>
          <w:rStyle w:val="FontStyle17"/>
          <w:sz w:val="28"/>
          <w:szCs w:val="28"/>
        </w:rPr>
        <w:t>кой олимпиады школьников из 4 БОУ г. Омска: «Гимназия № 19», «Гимназия № 62», «Лицей № 64», «Гимназия № 115».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Анализ результатов государственной итоговой аттестации по программам основного общего образования (далее - ГИА-9) показывает рост среднего балла п</w:t>
      </w:r>
      <w:r w:rsidRPr="008758D0">
        <w:rPr>
          <w:rStyle w:val="FontStyle17"/>
          <w:sz w:val="28"/>
          <w:szCs w:val="28"/>
        </w:rPr>
        <w:t xml:space="preserve">о предметам по выбору (английский язык, немецкий язык - на 0,1 %, физика - на 0,4 %). Наблюдается рост качества основного государственного экзамена (далее - ОГЭ) по обязательным предметам и предметам по выбору (сдавшие предмет на «4» и «5») по сравнению с </w:t>
      </w:r>
      <w:r w:rsidRPr="008758D0">
        <w:rPr>
          <w:rStyle w:val="FontStyle17"/>
          <w:sz w:val="28"/>
          <w:szCs w:val="28"/>
        </w:rPr>
        <w:t>2018 годом. Так, по русскому языку в 2018 году процент качества составил 57,8%, в 2019 году - 61,8%, по математике в 2018 году - 42,8%, в 2019 году - 48,9%. По предметам по выбору повышение качества составило от 0,1 % (информатика) до 38,5 % (физика). Кром</w:t>
      </w:r>
      <w:r w:rsidRPr="008758D0">
        <w:rPr>
          <w:rStyle w:val="FontStyle17"/>
          <w:sz w:val="28"/>
          <w:szCs w:val="28"/>
        </w:rPr>
        <w:t>е указанных предметов в перечень вошли история, обществознание, английский и немецкий языки. В 2019 году успешно сдали немецкий язык все участники ОГЭ.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По результатам государственной итоговой аттестации по программам среднего общего образования (далее - ГИ</w:t>
      </w:r>
      <w:r w:rsidRPr="008758D0">
        <w:rPr>
          <w:rStyle w:val="FontStyle17"/>
          <w:sz w:val="28"/>
          <w:szCs w:val="28"/>
        </w:rPr>
        <w:t>А-11) наблюдается увеличение значения среднего балла в 2019 году по сравнению с прошлым годом: по математике профильной (54,9 и 48 баллов соответственно), литературе (56 и 52 соответственно), истории (50 и 49 соответственно), информатике (57 и 55,3 соответ</w:t>
      </w:r>
      <w:r w:rsidRPr="008758D0">
        <w:rPr>
          <w:rStyle w:val="FontStyle17"/>
          <w:sz w:val="28"/>
          <w:szCs w:val="28"/>
        </w:rPr>
        <w:t xml:space="preserve">ственно), химии (55 и 53 соответственно), географии (47 и 46 соответственно), английскому языку (65 и 62 соответственно), немецкому языку (79 и 70 соответственно). Стабилен показатель </w:t>
      </w:r>
      <w:r w:rsidRPr="008758D0">
        <w:rPr>
          <w:rStyle w:val="FontStyle17"/>
          <w:sz w:val="28"/>
          <w:szCs w:val="28"/>
        </w:rPr>
        <w:lastRenderedPageBreak/>
        <w:t>среднего балла по физике (51).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По данным ГИА-11 2019 года среди выпускни</w:t>
      </w:r>
      <w:r w:rsidRPr="008758D0">
        <w:rPr>
          <w:rStyle w:val="FontStyle17"/>
          <w:sz w:val="28"/>
          <w:szCs w:val="28"/>
        </w:rPr>
        <w:t xml:space="preserve">ков есть 34 обладателя </w:t>
      </w:r>
      <w:proofErr w:type="spellStart"/>
      <w:r w:rsidRPr="008758D0">
        <w:rPr>
          <w:rStyle w:val="FontStyle17"/>
          <w:sz w:val="28"/>
          <w:szCs w:val="28"/>
        </w:rPr>
        <w:t>стобалльного</w:t>
      </w:r>
      <w:proofErr w:type="spellEnd"/>
      <w:r w:rsidRPr="008758D0">
        <w:rPr>
          <w:rStyle w:val="FontStyle17"/>
          <w:sz w:val="28"/>
          <w:szCs w:val="28"/>
        </w:rPr>
        <w:t xml:space="preserve"> результата: </w:t>
      </w:r>
      <w:r w:rsidRPr="008758D0">
        <w:rPr>
          <w:rStyle w:val="FontStyle17"/>
          <w:sz w:val="28"/>
          <w:szCs w:val="28"/>
        </w:rPr>
        <w:t xml:space="preserve">14 - по русскому языку; </w:t>
      </w:r>
      <w:r w:rsidRPr="008758D0">
        <w:rPr>
          <w:rStyle w:val="FontStyle17"/>
          <w:sz w:val="28"/>
          <w:szCs w:val="28"/>
        </w:rPr>
        <w:t>8 - по химии;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3 - по физике; 3 - по литературе; 2 - по информатике и ИКТ; 2 - по математике профильного уровня; 1 - по истории; 1 - по географии.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Все п</w:t>
      </w:r>
      <w:r w:rsidRPr="008758D0">
        <w:rPr>
          <w:rStyle w:val="FontStyle17"/>
          <w:sz w:val="28"/>
          <w:szCs w:val="28"/>
        </w:rPr>
        <w:t xml:space="preserve">ункты проведения экзаменов оборудованы </w:t>
      </w:r>
      <w:proofErr w:type="spellStart"/>
      <w:r w:rsidRPr="008758D0">
        <w:rPr>
          <w:rStyle w:val="FontStyle17"/>
          <w:sz w:val="28"/>
          <w:szCs w:val="28"/>
        </w:rPr>
        <w:t>он-лайн-видеонаблюдением</w:t>
      </w:r>
      <w:proofErr w:type="spellEnd"/>
      <w:r w:rsidRPr="008758D0">
        <w:rPr>
          <w:rStyle w:val="FontStyle17"/>
          <w:sz w:val="28"/>
          <w:szCs w:val="28"/>
        </w:rPr>
        <w:t xml:space="preserve">, стационарными и (или) переносными </w:t>
      </w:r>
      <w:proofErr w:type="spellStart"/>
      <w:r w:rsidRPr="008758D0">
        <w:rPr>
          <w:rStyle w:val="FontStyle17"/>
          <w:sz w:val="28"/>
          <w:szCs w:val="28"/>
        </w:rPr>
        <w:t>металлодетекторами</w:t>
      </w:r>
      <w:proofErr w:type="spellEnd"/>
      <w:r w:rsidRPr="008758D0">
        <w:rPr>
          <w:rStyle w:val="FontStyle17"/>
          <w:sz w:val="28"/>
          <w:szCs w:val="28"/>
        </w:rPr>
        <w:t>. Продолжает свое развитие институт общественного наблюдения на едином государственном экзамене (далее - ЕГЭ) с участием студентов, предста</w:t>
      </w:r>
      <w:r w:rsidRPr="008758D0">
        <w:rPr>
          <w:rStyle w:val="FontStyle17"/>
          <w:sz w:val="28"/>
          <w:szCs w:val="28"/>
        </w:rPr>
        <w:t>вителей общественности.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В 2019 году впервые выпускникам 11 классов для сдачи необходимо было выбрать только один уровень ЕГЭ по математике. Результаты экзамена по математике позволяют выпускнику определиться с выбором учебного заведения профессионального о</w:t>
      </w:r>
      <w:r w:rsidRPr="008758D0">
        <w:rPr>
          <w:rStyle w:val="FontStyle17"/>
          <w:sz w:val="28"/>
          <w:szCs w:val="28"/>
        </w:rPr>
        <w:t>бразования: результат не менее 3 баллов по математике базовой позволяет выпускнику получить аттестат о среднем общем образовании и направить документы для поступления на гуманитарные специальности, для которых данный предмет не является профильным. При пос</w:t>
      </w:r>
      <w:r w:rsidRPr="008758D0">
        <w:rPr>
          <w:rStyle w:val="FontStyle17"/>
          <w:sz w:val="28"/>
          <w:szCs w:val="28"/>
        </w:rPr>
        <w:t>туплении в высшие учебные заведения на специальности, где профильным предметом является математика, требуется положительный результат по математике профильного уровня (от 27 баллов).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Еще одним новшеством ЕГЭ 2019 года стало расширение перечня иностранных я</w:t>
      </w:r>
      <w:r w:rsidRPr="008758D0">
        <w:rPr>
          <w:rStyle w:val="FontStyle17"/>
          <w:sz w:val="28"/>
          <w:szCs w:val="28"/>
        </w:rPr>
        <w:t>зыков. Теперь список иностранных языков, возможных для сдачи ЕГЭ (английский, немецкий, французский, испанский), пополнился еще одним языком - китайским. Среди выпускников БОУ г. Омска 5 человек выбрали для сдачи китайский язык.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В муниципальной системе обр</w:t>
      </w:r>
      <w:r w:rsidRPr="008758D0">
        <w:rPr>
          <w:rStyle w:val="FontStyle17"/>
          <w:sz w:val="28"/>
          <w:szCs w:val="28"/>
        </w:rPr>
        <w:t xml:space="preserve">азования города Омска создаются условия для обучения и воспитания детей с ограниченными возможностями здоровья (далее - дети с ОВЗ). В БОУ г. Омска на основании заключений </w:t>
      </w:r>
      <w:proofErr w:type="spellStart"/>
      <w:r w:rsidRPr="008758D0">
        <w:rPr>
          <w:rStyle w:val="FontStyle17"/>
          <w:sz w:val="28"/>
          <w:szCs w:val="28"/>
        </w:rPr>
        <w:t>психолого-медико-педагогической</w:t>
      </w:r>
      <w:proofErr w:type="spellEnd"/>
      <w:r w:rsidRPr="008758D0">
        <w:rPr>
          <w:rStyle w:val="FontStyle17"/>
          <w:sz w:val="28"/>
          <w:szCs w:val="28"/>
        </w:rPr>
        <w:t xml:space="preserve"> комиссии и заявлений родителей разработаны и реализу</w:t>
      </w:r>
      <w:r w:rsidRPr="008758D0">
        <w:rPr>
          <w:rStyle w:val="FontStyle17"/>
          <w:sz w:val="28"/>
          <w:szCs w:val="28"/>
        </w:rPr>
        <w:t>ются адаптированные образовательные программы для 733 детей с ОВЗ. Из них: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9 детей обучаются по адаптированным программам для слабослышащих и позднооглохших детей;</w:t>
      </w:r>
      <w:r w:rsidR="008758D0">
        <w:rPr>
          <w:rStyle w:val="FontStyle17"/>
          <w:sz w:val="28"/>
          <w:szCs w:val="28"/>
        </w:rPr>
        <w:t xml:space="preserve"> 1</w:t>
      </w:r>
      <w:r w:rsidRPr="008758D0">
        <w:rPr>
          <w:rStyle w:val="FontStyle17"/>
          <w:sz w:val="28"/>
          <w:szCs w:val="28"/>
        </w:rPr>
        <w:t>4 детей обучаются по адаптированным программам для слабовидящих детей;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32 ребенка обуч</w:t>
      </w:r>
      <w:r w:rsidRPr="008758D0">
        <w:rPr>
          <w:rStyle w:val="FontStyle17"/>
          <w:sz w:val="28"/>
          <w:szCs w:val="28"/>
        </w:rPr>
        <w:t>аются по адаптированным программам для детей с тяжелыми нарушениями речи;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102 ребенка - по адаптированным программам для детей с нарушениями опорно-двигательного аппарата;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514 детей - по адаптированным программам для детей с задержкой психического разв</w:t>
      </w:r>
      <w:r w:rsidRPr="008758D0">
        <w:rPr>
          <w:rStyle w:val="FontStyle17"/>
          <w:sz w:val="28"/>
          <w:szCs w:val="28"/>
        </w:rPr>
        <w:t>ития (далее - ЗПР).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Также в БОУ г. Омска обучается 869 детей-инвалидов, из них 31 по состоянию здоровья обучаются на дому с использованием дистанционных образовательных технологий. Для всех детей-инвалидов в БОУ </w:t>
      </w:r>
      <w:r w:rsidRPr="008758D0">
        <w:rPr>
          <w:rStyle w:val="FontStyle17"/>
          <w:spacing w:val="-30"/>
          <w:sz w:val="28"/>
          <w:szCs w:val="28"/>
        </w:rPr>
        <w:t>г.</w:t>
      </w:r>
      <w:r w:rsidRPr="008758D0">
        <w:rPr>
          <w:rStyle w:val="FontStyle17"/>
          <w:sz w:val="28"/>
          <w:szCs w:val="28"/>
        </w:rPr>
        <w:t xml:space="preserve"> Омска создаются условия в соответствии с </w:t>
      </w:r>
      <w:r w:rsidRPr="008758D0">
        <w:rPr>
          <w:rStyle w:val="FontStyle17"/>
          <w:sz w:val="28"/>
          <w:szCs w:val="28"/>
        </w:rPr>
        <w:t>индивидуальной программой реабилитации ребенка-инвалида.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В 5 БОУ </w:t>
      </w:r>
      <w:r w:rsidRPr="008758D0">
        <w:rPr>
          <w:rStyle w:val="FontStyle17"/>
          <w:spacing w:val="-30"/>
          <w:sz w:val="28"/>
          <w:szCs w:val="28"/>
        </w:rPr>
        <w:t>г.</w:t>
      </w:r>
      <w:r w:rsidRPr="008758D0">
        <w:rPr>
          <w:rStyle w:val="FontStyle17"/>
          <w:sz w:val="28"/>
          <w:szCs w:val="28"/>
        </w:rPr>
        <w:t xml:space="preserve"> Омска (№№ 21, 90, 130, 160, а также в БОУ г. Омска «Школа-интернат основного общего образования № 2») открыто 26 классов для детей с ЗПР.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В БОУ </w:t>
      </w:r>
      <w:r w:rsidRPr="008758D0">
        <w:rPr>
          <w:rStyle w:val="FontStyle17"/>
          <w:spacing w:val="-30"/>
          <w:sz w:val="28"/>
          <w:szCs w:val="28"/>
        </w:rPr>
        <w:t>г.</w:t>
      </w:r>
      <w:r w:rsidRPr="008758D0">
        <w:rPr>
          <w:rStyle w:val="FontStyle17"/>
          <w:sz w:val="28"/>
          <w:szCs w:val="28"/>
        </w:rPr>
        <w:t xml:space="preserve"> Омска «Сред</w:t>
      </w:r>
      <w:r w:rsidRPr="008758D0">
        <w:rPr>
          <w:rStyle w:val="FontStyle17"/>
          <w:sz w:val="28"/>
          <w:szCs w:val="28"/>
        </w:rPr>
        <w:t xml:space="preserve">няя общеобразовательная школа № 130» открыт класс для детей с расстройствами </w:t>
      </w:r>
      <w:proofErr w:type="spellStart"/>
      <w:r w:rsidRPr="008758D0">
        <w:rPr>
          <w:rStyle w:val="FontStyle17"/>
          <w:sz w:val="28"/>
          <w:szCs w:val="28"/>
        </w:rPr>
        <w:t>аутистического</w:t>
      </w:r>
      <w:proofErr w:type="spellEnd"/>
      <w:r w:rsidRPr="008758D0">
        <w:rPr>
          <w:rStyle w:val="FontStyle17"/>
          <w:sz w:val="28"/>
          <w:szCs w:val="28"/>
        </w:rPr>
        <w:t xml:space="preserve"> спектра (обучается 8 человек).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В БОУ </w:t>
      </w:r>
      <w:r w:rsidRPr="008758D0">
        <w:rPr>
          <w:rStyle w:val="FontStyle17"/>
          <w:spacing w:val="-30"/>
          <w:sz w:val="28"/>
          <w:szCs w:val="28"/>
        </w:rPr>
        <w:t>г.</w:t>
      </w:r>
      <w:r w:rsidRPr="008758D0">
        <w:rPr>
          <w:rStyle w:val="FontStyle17"/>
          <w:sz w:val="28"/>
          <w:szCs w:val="28"/>
        </w:rPr>
        <w:t xml:space="preserve"> Омска «Средняя общеобразовательная школа № 21» открыты классы для обучающихся с интеллектуальными нарушениями (умственной от</w:t>
      </w:r>
      <w:r w:rsidRPr="008758D0">
        <w:rPr>
          <w:rStyle w:val="FontStyle17"/>
          <w:sz w:val="28"/>
          <w:szCs w:val="28"/>
        </w:rPr>
        <w:t>сталостью) (обучается 15 человек в 2 классах).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Во исполнение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в 2018 году на федеральном уров</w:t>
      </w:r>
      <w:r w:rsidRPr="008758D0">
        <w:rPr>
          <w:rStyle w:val="FontStyle17"/>
          <w:sz w:val="28"/>
          <w:szCs w:val="28"/>
        </w:rPr>
        <w:t>не принят национальный проект «Образование», состоящий из 10 федеральных проектов.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В преемственности с ориентирами федерального уровня утверждены: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региональные проекты: «Поддержка семей, имеющих детей», «Успех каждого ребенка», «Цифровая образовательная </w:t>
      </w:r>
      <w:r w:rsidRPr="008758D0">
        <w:rPr>
          <w:rStyle w:val="FontStyle17"/>
          <w:sz w:val="28"/>
          <w:szCs w:val="28"/>
        </w:rPr>
        <w:t>среда»;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региональные </w:t>
      </w:r>
      <w:proofErr w:type="spellStart"/>
      <w:r w:rsidRPr="008758D0">
        <w:rPr>
          <w:rStyle w:val="FontStyle17"/>
          <w:sz w:val="28"/>
          <w:szCs w:val="28"/>
        </w:rPr>
        <w:t>подпроекты</w:t>
      </w:r>
      <w:proofErr w:type="spellEnd"/>
      <w:r w:rsidRPr="008758D0">
        <w:rPr>
          <w:rStyle w:val="FontStyle17"/>
          <w:sz w:val="28"/>
          <w:szCs w:val="28"/>
        </w:rPr>
        <w:t>: «Будущий учитель - учитель будущего», «Управление реализацией индивидуальных программ профессионального развития педагогов».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В целях </w:t>
      </w:r>
      <w:r w:rsidRPr="008758D0">
        <w:rPr>
          <w:rStyle w:val="FontStyle17"/>
          <w:sz w:val="28"/>
          <w:szCs w:val="28"/>
        </w:rPr>
        <w:lastRenderedPageBreak/>
        <w:t>управленческого обеспечения стратегических направлений развития муниципальной системы об</w:t>
      </w:r>
      <w:r w:rsidRPr="008758D0">
        <w:rPr>
          <w:rStyle w:val="FontStyle17"/>
          <w:sz w:val="28"/>
          <w:szCs w:val="28"/>
        </w:rPr>
        <w:t xml:space="preserve">разования утверждены муниципальные проекты и </w:t>
      </w:r>
      <w:proofErr w:type="spellStart"/>
      <w:r w:rsidRPr="008758D0">
        <w:rPr>
          <w:rStyle w:val="FontStyle17"/>
          <w:sz w:val="28"/>
          <w:szCs w:val="28"/>
        </w:rPr>
        <w:t>подпроекты</w:t>
      </w:r>
      <w:proofErr w:type="spellEnd"/>
      <w:r w:rsidRPr="008758D0">
        <w:rPr>
          <w:rStyle w:val="FontStyle17"/>
          <w:sz w:val="28"/>
          <w:szCs w:val="28"/>
        </w:rPr>
        <w:t>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Муниципальный проект «Поддержка семей, имеющих детей», целью которого является создание к 2024 году условий для повышения компетентности родителей обучающихся в вопросах образования и воспитания, в т</w:t>
      </w:r>
      <w:r w:rsidRPr="008758D0">
        <w:rPr>
          <w:rStyle w:val="FontStyle17"/>
          <w:sz w:val="28"/>
          <w:szCs w:val="28"/>
        </w:rPr>
        <w:t>ом числе для раннего развития детей в возрасте до трех лет,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</w:t>
      </w:r>
      <w:r w:rsidRPr="008758D0">
        <w:rPr>
          <w:rStyle w:val="FontStyle17"/>
          <w:sz w:val="28"/>
          <w:szCs w:val="28"/>
        </w:rPr>
        <w:t xml:space="preserve"> детей, оставшихся без попечения родителей.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В рамках указанного проекта организована работа Консультационных центров для родителей, чьи дети не посещают бюджетные дошкольные образовательные учреждения города Омска. Родителям оказывается методическая, психо</w:t>
      </w:r>
      <w:r w:rsidRPr="008758D0">
        <w:rPr>
          <w:rStyle w:val="FontStyle17"/>
          <w:sz w:val="28"/>
          <w:szCs w:val="28"/>
        </w:rPr>
        <w:t>лого-педагогическая, диагностическая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и консультативная помощь. Консультационные центры созданы на базе двух детских садов: БДОУ г. Омска «Центр развития ребенка - детский сад № 11», «Центр развития ребенка - детский сад № 122».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В 6 детских садах открыты сл</w:t>
      </w:r>
      <w:r w:rsidRPr="008758D0">
        <w:rPr>
          <w:rStyle w:val="FontStyle17"/>
          <w:sz w:val="28"/>
          <w:szCs w:val="28"/>
        </w:rPr>
        <w:t>ужбы ранней помощи для детей с ОВЗ и группы риска: БДОУ г. Омска «Центр развития ребенка - детский сад № 15», «Детский сад № 56 комбинированного вида», «Детский сад № 90 комбинированного вида», «Центр развития ребенка - детский сад № 270», «Детский сад № 2</w:t>
      </w:r>
      <w:r w:rsidRPr="008758D0">
        <w:rPr>
          <w:rStyle w:val="FontStyle17"/>
          <w:sz w:val="28"/>
          <w:szCs w:val="28"/>
        </w:rPr>
        <w:t>78 компенсирующего вида», «Детский сад компенсирующего вида № 400». Координатором деятельности указанных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служб является городской ресурсный центр ранней помощи, функционирующий на базе бюджетного учреждения «Городской центр пс</w:t>
      </w:r>
      <w:r w:rsidRPr="008758D0">
        <w:rPr>
          <w:rStyle w:val="FontStyle17"/>
          <w:sz w:val="28"/>
          <w:szCs w:val="28"/>
        </w:rPr>
        <w:t>ихолого-педагогической, медицинской и социальной помощи» города Омска (далее - БУ «ГЦГШМСП» г. Омска). В 2019 году оказано 85 899 консультаций, удовлетворенность качеством услуг родителями составляет 95%.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Дополнительно открыты консультативные пункты на баз</w:t>
      </w:r>
      <w:r w:rsidRPr="008758D0">
        <w:rPr>
          <w:rStyle w:val="FontStyle17"/>
          <w:sz w:val="28"/>
          <w:szCs w:val="28"/>
        </w:rPr>
        <w:t>е 6 БОУ г. Омска «Средняя общеобразовательная школа № 34», «Средняя общеобразовательная школа № 48», «Средняя общеобразовательная школа № 71», «Средняя общеобразовательная школа № 77», «Гимназия № 84», «Средняя общеобразовательная школа № 142».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Проект «Еди</w:t>
      </w:r>
      <w:r w:rsidRPr="008758D0">
        <w:rPr>
          <w:rStyle w:val="FontStyle17"/>
          <w:sz w:val="28"/>
          <w:szCs w:val="28"/>
        </w:rPr>
        <w:t>ная служба поддержки семей, имеющих детей» БУ «ГЦ1ШМСП» г. Омска стал победителем конкурсного отбора на предоставление в 2019 году из федерального бюджета грантов в форме субсидий юридическим лицам в целях обеспечения реализации федерального проекта «Подде</w:t>
      </w:r>
      <w:r w:rsidRPr="008758D0">
        <w:rPr>
          <w:rStyle w:val="FontStyle17"/>
          <w:sz w:val="28"/>
          <w:szCs w:val="28"/>
        </w:rPr>
        <w:t>ржка семей, имеющих детей» национального проекта «Образование» в сумме 7 893 238,37 рублей.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С целью формирования эффективной системы выявления, поддержки, развития способностей и талантов у детей и молодежи реализуется муниципальный проект «Успех каждого р</w:t>
      </w:r>
      <w:r w:rsidRPr="008758D0">
        <w:rPr>
          <w:rStyle w:val="FontStyle17"/>
          <w:sz w:val="28"/>
          <w:szCs w:val="28"/>
        </w:rPr>
        <w:t>ебенка».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В 2019 году активизировалось вовлечение обучающихся в проектную деятельность </w:t>
      </w:r>
      <w:proofErr w:type="spellStart"/>
      <w:r w:rsidRPr="008758D0">
        <w:rPr>
          <w:rStyle w:val="FontStyle17"/>
          <w:sz w:val="28"/>
          <w:szCs w:val="28"/>
        </w:rPr>
        <w:t>естественно-научной</w:t>
      </w:r>
      <w:proofErr w:type="spellEnd"/>
      <w:r w:rsidRPr="008758D0">
        <w:rPr>
          <w:rStyle w:val="FontStyle17"/>
          <w:sz w:val="28"/>
          <w:szCs w:val="28"/>
        </w:rPr>
        <w:t xml:space="preserve"> и технической направленностей, в том числе с использованием ресурсов детских технопарков. Обучающиеся и педагоги более 50 школ приняли участие в подоб</w:t>
      </w:r>
      <w:r w:rsidRPr="008758D0">
        <w:rPr>
          <w:rStyle w:val="FontStyle17"/>
          <w:sz w:val="28"/>
          <w:szCs w:val="28"/>
        </w:rPr>
        <w:t xml:space="preserve">ных мероприятиях. Более 30 школ сотрудничают с Центром развития </w:t>
      </w:r>
      <w:proofErr w:type="spellStart"/>
      <w:r w:rsidRPr="008758D0">
        <w:rPr>
          <w:rStyle w:val="FontStyle17"/>
          <w:sz w:val="28"/>
          <w:szCs w:val="28"/>
        </w:rPr>
        <w:t>креативности</w:t>
      </w:r>
      <w:proofErr w:type="spellEnd"/>
      <w:r w:rsidRPr="008758D0">
        <w:rPr>
          <w:rStyle w:val="FontStyle17"/>
          <w:sz w:val="28"/>
          <w:szCs w:val="28"/>
        </w:rPr>
        <w:t xml:space="preserve"> детей и молодежи «Технопарк».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В 6 УДО г. Омска обновлена материально-техническая база для реализации дополнительных общеобразовательных программ естественнонаучной и технической н</w:t>
      </w:r>
      <w:r w:rsidRPr="008758D0">
        <w:rPr>
          <w:rStyle w:val="FontStyle17"/>
          <w:sz w:val="28"/>
          <w:szCs w:val="28"/>
        </w:rPr>
        <w:t>аправленности.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На Едином национальном портале дополнительного образования детей в настоящее время размещены программы 5 УДО г. Омска.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В 2020 году уже проведены 3 </w:t>
      </w:r>
      <w:proofErr w:type="spellStart"/>
      <w:r w:rsidRPr="008758D0">
        <w:rPr>
          <w:rStyle w:val="FontStyle17"/>
          <w:sz w:val="28"/>
          <w:szCs w:val="28"/>
        </w:rPr>
        <w:t>пиар-акции</w:t>
      </w:r>
      <w:proofErr w:type="spellEnd"/>
      <w:r w:rsidRPr="008758D0">
        <w:rPr>
          <w:rStyle w:val="FontStyle17"/>
          <w:sz w:val="28"/>
          <w:szCs w:val="28"/>
        </w:rPr>
        <w:t xml:space="preserve"> с охватом более 300 человек. Педагоги и обучающиеся общей численностью более 1 500 </w:t>
      </w:r>
      <w:r w:rsidRPr="008758D0">
        <w:rPr>
          <w:rStyle w:val="FontStyle17"/>
          <w:sz w:val="28"/>
          <w:szCs w:val="28"/>
        </w:rPr>
        <w:t>человек с начала года приняли участие в 23 мероприятиях.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Отдельное внимание в муниципальном проекте «Успех каждого ребенка» уделено созданию условий для увеличения охвата дополнительным образованием детей с ОВЗ и детей-инвалидов.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В 2020 году активно начала</w:t>
      </w:r>
      <w:r w:rsidRPr="008758D0">
        <w:rPr>
          <w:rStyle w:val="FontStyle17"/>
          <w:sz w:val="28"/>
          <w:szCs w:val="28"/>
        </w:rPr>
        <w:t xml:space="preserve">сь работа с педагогами по данному направлению. Проведена профессиональная переподготовка в бюджетном образовательном учреждении Омской </w:t>
      </w:r>
      <w:r w:rsidRPr="008758D0">
        <w:rPr>
          <w:rStyle w:val="FontStyle17"/>
          <w:sz w:val="28"/>
          <w:szCs w:val="28"/>
        </w:rPr>
        <w:lastRenderedPageBreak/>
        <w:t>области дополнительного профессионального образования «Институт развития образования Омской области» (далее - БОУ ДПО «ИР</w:t>
      </w:r>
      <w:r w:rsidRPr="008758D0">
        <w:rPr>
          <w:rStyle w:val="FontStyle17"/>
          <w:sz w:val="28"/>
          <w:szCs w:val="28"/>
        </w:rPr>
        <w:t>ООО») по теме «Коррекционная педагогика в дополнительном образовании», а также курсы повышения квалификации для педагогических работников по работе с детьми с ОВЗ.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Развитие системы профессиональной ориентации обучающихся в рам</w:t>
      </w:r>
      <w:r w:rsidRPr="008758D0">
        <w:rPr>
          <w:rStyle w:val="FontStyle17"/>
          <w:sz w:val="28"/>
          <w:szCs w:val="28"/>
        </w:rPr>
        <w:t>ках муниципального проекта «Успех каждого ребенка» осуществляется посредством портала «</w:t>
      </w:r>
      <w:proofErr w:type="spellStart"/>
      <w:r w:rsidRPr="008758D0">
        <w:rPr>
          <w:rStyle w:val="FontStyle17"/>
          <w:sz w:val="28"/>
          <w:szCs w:val="28"/>
        </w:rPr>
        <w:t>ПроеКТОриЯ</w:t>
      </w:r>
      <w:proofErr w:type="spellEnd"/>
      <w:r w:rsidRPr="008758D0">
        <w:rPr>
          <w:rStyle w:val="FontStyle17"/>
          <w:sz w:val="28"/>
          <w:szCs w:val="28"/>
        </w:rPr>
        <w:t>», проведение интерактивных уроков на котором осуществляется Министерством просвещения Российской Федерации.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Также ведется работа по формированию эффективной с</w:t>
      </w:r>
      <w:r w:rsidRPr="008758D0">
        <w:rPr>
          <w:rStyle w:val="FontStyle17"/>
          <w:sz w:val="28"/>
          <w:szCs w:val="28"/>
        </w:rPr>
        <w:t>истемы выявления, поддержки и развития способностей и талантов у детей и молодежи. В 2020 году по данному направлению запланирована реализация нового мероприятия - участие в образовательных программах регионального центра выявления, поддержки и развития сп</w:t>
      </w:r>
      <w:r w:rsidRPr="008758D0">
        <w:rPr>
          <w:rStyle w:val="FontStyle17"/>
          <w:sz w:val="28"/>
          <w:szCs w:val="28"/>
        </w:rPr>
        <w:t>особностей и талантов у детей и молодежи «</w:t>
      </w:r>
      <w:proofErr w:type="spellStart"/>
      <w:r w:rsidRPr="008758D0">
        <w:rPr>
          <w:rStyle w:val="FontStyle17"/>
          <w:sz w:val="28"/>
          <w:szCs w:val="28"/>
        </w:rPr>
        <w:t>Канопус</w:t>
      </w:r>
      <w:proofErr w:type="spellEnd"/>
      <w:r w:rsidRPr="008758D0">
        <w:rPr>
          <w:rStyle w:val="FontStyle17"/>
          <w:sz w:val="28"/>
          <w:szCs w:val="28"/>
        </w:rPr>
        <w:t>».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В преемственности с ориентирами федерального проекта «Цифровая образовательная среда» на региональном уровне реализуется региональный проект с аналогичным названием. Цель регионального проекта - создание </w:t>
      </w:r>
      <w:r w:rsidRPr="008758D0">
        <w:rPr>
          <w:rStyle w:val="FontStyle17"/>
          <w:sz w:val="28"/>
          <w:szCs w:val="28"/>
        </w:rPr>
        <w:t>условий для внедрения к 2024 году современной и безопасной цифровой образовательной среды, обеспечивающей формирование стремления к саморазвитию и самообразованию у обучающихся образовательных организаций всех видов и уровней, путем обновления информационн</w:t>
      </w:r>
      <w:r w:rsidRPr="008758D0">
        <w:rPr>
          <w:rStyle w:val="FontStyle17"/>
          <w:sz w:val="28"/>
          <w:szCs w:val="28"/>
        </w:rPr>
        <w:t>о-коммуникационной инфраструктуры, подготовки кадров, создания федеральной цифровой платформы.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Дистанционные образовательные технологии используются как в урочной, так и во внеурочной деятельности, при работе с родителями, в целях: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индивидуализации обуче</w:t>
      </w:r>
      <w:r w:rsidRPr="008758D0">
        <w:rPr>
          <w:rStyle w:val="FontStyle17"/>
          <w:sz w:val="28"/>
          <w:szCs w:val="28"/>
        </w:rPr>
        <w:t>ния;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консультирования, обучения часто болеющих детей;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обучения детей, занятых в системе дополнительного образования, длительно отсутствующих на занятиях;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предупреждения и устранения пробелов в занятиях по предметам, ликвидации академической задолженн</w:t>
      </w:r>
      <w:r w:rsidRPr="008758D0">
        <w:rPr>
          <w:rStyle w:val="FontStyle17"/>
          <w:sz w:val="28"/>
          <w:szCs w:val="28"/>
        </w:rPr>
        <w:t>ости по предметам.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За счет средств областного бюджета ежегодно на обеспечение доступа к </w:t>
      </w:r>
      <w:proofErr w:type="spellStart"/>
      <w:r w:rsidRPr="008758D0">
        <w:rPr>
          <w:rStyle w:val="FontStyle17"/>
          <w:sz w:val="28"/>
          <w:szCs w:val="28"/>
        </w:rPr>
        <w:t>интернет-ресурсам</w:t>
      </w:r>
      <w:proofErr w:type="spellEnd"/>
      <w:r w:rsidRPr="008758D0">
        <w:rPr>
          <w:rStyle w:val="FontStyle17"/>
          <w:sz w:val="28"/>
          <w:szCs w:val="28"/>
        </w:rPr>
        <w:t xml:space="preserve"> выделяется около 700 000 рублей.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В рамках реализации федерального проекта «Цифровая образовательная среда» запланировано обеспечение школ высокоскорос</w:t>
      </w:r>
      <w:r w:rsidRPr="008758D0">
        <w:rPr>
          <w:rStyle w:val="FontStyle17"/>
          <w:sz w:val="28"/>
          <w:szCs w:val="28"/>
        </w:rPr>
        <w:t>тным доступом к сети Интернет (не менее 100 Мб/с). В настоящее время только 10% школ обеспечены таким доступом.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Системное применение дистанционных образовательных технологий целесообразно с использованием общедоступных федеральных платформ. Одной из таких </w:t>
      </w:r>
      <w:r w:rsidRPr="008758D0">
        <w:rPr>
          <w:rStyle w:val="FontStyle17"/>
          <w:sz w:val="28"/>
          <w:szCs w:val="28"/>
        </w:rPr>
        <w:t xml:space="preserve">платформ электронного обучения является Российская электронная школа (далее - РЭШ), на которой размещены полные комплекты учебно-методических материалов для организации образовательной деятельности по всем учебным предметам с 1 по 11 классы в соответствии </w:t>
      </w:r>
      <w:r w:rsidRPr="008758D0">
        <w:rPr>
          <w:rStyle w:val="FontStyle17"/>
          <w:sz w:val="28"/>
          <w:szCs w:val="28"/>
        </w:rPr>
        <w:t>с ФГОС. В настоящее время 785 педагогов и более 2 000 обучающихся используют элементы открытой информационно-образовательной среды РЭШ.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Омские школьники являются активными участниками Всероссийских образовательных мероприятий </w:t>
      </w:r>
      <w:r w:rsidRPr="008758D0">
        <w:rPr>
          <w:rStyle w:val="FontStyle17"/>
          <w:sz w:val="28"/>
          <w:szCs w:val="28"/>
        </w:rPr>
        <w:t>«Урок цифры». Во Всероссийской акции «Урок цифры», проходившей в ноябре - декабре 2019 года, приняли участие более 47 тысяч обучающихся из 151 школы.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В рамках реализации мероприятия «Развитие и распространение лучшего опыта в сфере формирования цифровых на</w:t>
      </w:r>
      <w:r w:rsidRPr="008758D0">
        <w:rPr>
          <w:rStyle w:val="FontStyle17"/>
          <w:sz w:val="28"/>
          <w:szCs w:val="28"/>
        </w:rPr>
        <w:t>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«Информатика», «Технология», в рамках федерального проекта «Кадры д</w:t>
      </w:r>
      <w:r w:rsidRPr="008758D0">
        <w:rPr>
          <w:rStyle w:val="FontStyle17"/>
          <w:sz w:val="28"/>
          <w:szCs w:val="28"/>
        </w:rPr>
        <w:t>ля цифровой экономики» национального проекта «Национальная программа «Цифровая экономика Российской Федерации» БОУ г. Омска «Лицей № 25», «Лицей № 166» стали победителями конкурсного отбора на предоставление в 2019 году из федерального бюджета грантов в фо</w:t>
      </w:r>
      <w:r w:rsidRPr="008758D0">
        <w:rPr>
          <w:rStyle w:val="FontStyle17"/>
          <w:sz w:val="28"/>
          <w:szCs w:val="28"/>
        </w:rPr>
        <w:t>рме субсидий в сумме 6</w:t>
      </w:r>
      <w:r w:rsidR="008758D0">
        <w:rPr>
          <w:rStyle w:val="FontStyle17"/>
          <w:sz w:val="28"/>
          <w:szCs w:val="28"/>
        </w:rPr>
        <w:t>000000</w:t>
      </w:r>
      <w:r w:rsidRPr="008758D0">
        <w:rPr>
          <w:rStyle w:val="FontStyle17"/>
          <w:sz w:val="28"/>
          <w:szCs w:val="28"/>
        </w:rPr>
        <w:t xml:space="preserve"> рублей.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В преемственности с федеральным проектом «Цифровая образовательная </w:t>
      </w:r>
      <w:r w:rsidRPr="008758D0">
        <w:rPr>
          <w:rStyle w:val="FontStyle17"/>
          <w:sz w:val="28"/>
          <w:szCs w:val="28"/>
        </w:rPr>
        <w:lastRenderedPageBreak/>
        <w:t>среда» реализуется муниципальный проект «Развитие цифрового пространства образовательных организаций города Омска в части создания сети информационно-</w:t>
      </w:r>
      <w:r w:rsidRPr="008758D0">
        <w:rPr>
          <w:rStyle w:val="FontStyle17"/>
          <w:sz w:val="28"/>
          <w:szCs w:val="28"/>
        </w:rPr>
        <w:t xml:space="preserve">библиотечных центров», основная цель которого - создание условий для развития единого информационного образовательного пространства и эффективного взаимодействия всех участников образовательного процесса в условиях </w:t>
      </w:r>
      <w:proofErr w:type="spellStart"/>
      <w:r w:rsidRPr="008758D0">
        <w:rPr>
          <w:rStyle w:val="FontStyle17"/>
          <w:sz w:val="28"/>
          <w:szCs w:val="28"/>
        </w:rPr>
        <w:t>цифровизации</w:t>
      </w:r>
      <w:proofErr w:type="spellEnd"/>
      <w:r w:rsidRPr="008758D0">
        <w:rPr>
          <w:rStyle w:val="FontStyle17"/>
          <w:sz w:val="28"/>
          <w:szCs w:val="28"/>
        </w:rPr>
        <w:t xml:space="preserve"> в части организации сети инф</w:t>
      </w:r>
      <w:r w:rsidRPr="008758D0">
        <w:rPr>
          <w:rStyle w:val="FontStyle17"/>
          <w:sz w:val="28"/>
          <w:szCs w:val="28"/>
        </w:rPr>
        <w:t>ормационно-библиотечных центров на базе не менее 30% школьных библиотек города Омска. Опыт по трансформации школьных библиотек в информационно-библиотечные центры был представлен 28 - 29 ноября 2019 года в городе Москве на IV Всероссийском форуме «Школьные</w:t>
      </w:r>
      <w:r w:rsidRPr="008758D0">
        <w:rPr>
          <w:rStyle w:val="FontStyle17"/>
          <w:sz w:val="28"/>
          <w:szCs w:val="28"/>
        </w:rPr>
        <w:t xml:space="preserve"> библиотеки нового поколения» и 29 - 30 ноября 2019 года в городе Красноярске на конференции Ассоциации сибирских и дальневосточных городов по теме: «Национальный проект «Образование»: муниципальный уровень реализации».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В рамках реализации указанного проек</w:t>
      </w:r>
      <w:r w:rsidRPr="008758D0">
        <w:rPr>
          <w:rStyle w:val="FontStyle17"/>
          <w:sz w:val="28"/>
          <w:szCs w:val="28"/>
        </w:rPr>
        <w:t>та бюджетному образовательному учреждению дополнительного образования города Омска «Центр творческого развития и гуманитарного образования «Перспектива» (далее - БОУ ДО г. Омска «</w:t>
      </w:r>
      <w:proofErr w:type="spellStart"/>
      <w:r w:rsidRPr="008758D0">
        <w:rPr>
          <w:rStyle w:val="FontStyle17"/>
          <w:sz w:val="28"/>
          <w:szCs w:val="28"/>
        </w:rPr>
        <w:t>ЦТРиГО</w:t>
      </w:r>
      <w:proofErr w:type="spellEnd"/>
      <w:r w:rsidRPr="008758D0">
        <w:rPr>
          <w:rStyle w:val="FontStyle17"/>
          <w:sz w:val="28"/>
          <w:szCs w:val="28"/>
        </w:rPr>
        <w:t xml:space="preserve"> «Перспектива») Благотворительным фондом семьи Рыбаковых одобрена заявк</w:t>
      </w:r>
      <w:r w:rsidRPr="008758D0">
        <w:rPr>
          <w:rStyle w:val="FontStyle17"/>
          <w:sz w:val="28"/>
          <w:szCs w:val="28"/>
        </w:rPr>
        <w:t>а на частичное финансирование мероприятий по созданию инновационной площадки «Городской Ресурсный информационно-библиотечный центр» в сумме 250 000 рублей.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В 2019 году реализован муниципальный проект «Школа Лидера в сфере образования «Территория - Омск», ц</w:t>
      </w:r>
      <w:r w:rsidRPr="008758D0">
        <w:rPr>
          <w:rStyle w:val="FontStyle17"/>
          <w:sz w:val="28"/>
          <w:szCs w:val="28"/>
        </w:rPr>
        <w:t xml:space="preserve">елью которого являлось формирование кадрового резерва управления в сфере образования города Омска. 56 руководителей школ прошли курсы повышения квалификации «Эффективный руководитель» на базе БОУ ДПО «ИРООО» и разработали управленческие проекты по решению </w:t>
      </w:r>
      <w:r w:rsidRPr="008758D0">
        <w:rPr>
          <w:rStyle w:val="FontStyle17"/>
          <w:sz w:val="28"/>
          <w:szCs w:val="28"/>
        </w:rPr>
        <w:t xml:space="preserve">проблем, актуальных для конкретной образовательной </w:t>
      </w:r>
      <w:r w:rsidRPr="008758D0">
        <w:rPr>
          <w:rStyle w:val="FontStyle17"/>
          <w:sz w:val="28"/>
          <w:szCs w:val="28"/>
        </w:rPr>
        <w:t xml:space="preserve">организации. </w:t>
      </w:r>
      <w:r w:rsidRPr="008758D0">
        <w:rPr>
          <w:rStyle w:val="FontStyle17"/>
          <w:sz w:val="28"/>
          <w:szCs w:val="28"/>
        </w:rPr>
        <w:t xml:space="preserve">Из </w:t>
      </w:r>
      <w:r w:rsidRPr="008758D0">
        <w:rPr>
          <w:rStyle w:val="FontStyle17"/>
          <w:sz w:val="28"/>
          <w:szCs w:val="28"/>
        </w:rPr>
        <w:t xml:space="preserve">их </w:t>
      </w:r>
      <w:r w:rsidRPr="008758D0">
        <w:rPr>
          <w:rStyle w:val="FontStyle17"/>
          <w:sz w:val="28"/>
          <w:szCs w:val="28"/>
        </w:rPr>
        <w:t xml:space="preserve">числа </w:t>
      </w:r>
      <w:r w:rsidRPr="008758D0">
        <w:rPr>
          <w:rStyle w:val="FontStyle17"/>
          <w:sz w:val="28"/>
          <w:szCs w:val="28"/>
        </w:rPr>
        <w:t xml:space="preserve">выбраны </w:t>
      </w:r>
      <w:r w:rsidRPr="008758D0">
        <w:rPr>
          <w:rStyle w:val="FontStyle17"/>
          <w:sz w:val="28"/>
          <w:szCs w:val="28"/>
        </w:rPr>
        <w:t>12 менторов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муниципальной системы образования, которые рекомендованы для включения в профессиональное сообщество руководителей общ</w:t>
      </w:r>
      <w:r w:rsidRPr="008758D0">
        <w:rPr>
          <w:rStyle w:val="FontStyle17"/>
          <w:sz w:val="28"/>
          <w:szCs w:val="28"/>
        </w:rPr>
        <w:t>еобразовательных организаций Омской области - Ассоциация лидеров омского образования.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Муниципальный проект «Муниципальная проектная лаборатория города Омска как ресурс профессионального роста, развития и закрепления в профессии молодых педагогов» направлен</w:t>
      </w:r>
      <w:r w:rsidRPr="008758D0">
        <w:rPr>
          <w:rStyle w:val="FontStyle17"/>
          <w:sz w:val="28"/>
          <w:szCs w:val="28"/>
        </w:rPr>
        <w:t xml:space="preserve"> на создание на территории города Омска единого профессионального сообщества молодых педагогов и обеспечение условий для их профессионального роста. В рамках реализации указанного проекта созданы 5 окружных проектных лабораторий, которые разрабатывают и ре</w:t>
      </w:r>
      <w:r w:rsidRPr="008758D0">
        <w:rPr>
          <w:rStyle w:val="FontStyle17"/>
          <w:sz w:val="28"/>
          <w:szCs w:val="28"/>
        </w:rPr>
        <w:t>ализуют педагогические проекты.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18 октября 2019 года члены муниципальной проектной лаборатории города Омска приняли активное участие (80 человек) в областном слете молодых педагогов «Молодой педагог - педагог будущего», в рамках которого молодые педагоги п</w:t>
      </w:r>
      <w:r w:rsidRPr="008758D0">
        <w:rPr>
          <w:rStyle w:val="FontStyle17"/>
          <w:sz w:val="28"/>
          <w:szCs w:val="28"/>
        </w:rPr>
        <w:t>редставили реализованные педагогические проекты, для участников форума провели тренинг «Навыки XXI века».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8 ноября 2019 года на базе БОУ г. Омска «Средняя общеобразовательная школа № 53» был проведен слет молодых педагогов города Омска, в котором приняли у</w:t>
      </w:r>
      <w:r w:rsidRPr="008758D0">
        <w:rPr>
          <w:rStyle w:val="FontStyle17"/>
          <w:sz w:val="28"/>
          <w:szCs w:val="28"/>
        </w:rPr>
        <w:t>частие более 100 молодых специалистов. В рамках работы слета 5 окружных лабораторий педагогов создавали новые проекты, направленные как на работу с обучающимися и воспитанниками, так и на оказание методической поддержки и помощи начинающим педагогам. Итоги</w:t>
      </w:r>
      <w:r w:rsidRPr="008758D0">
        <w:rPr>
          <w:rStyle w:val="FontStyle17"/>
          <w:sz w:val="28"/>
          <w:szCs w:val="28"/>
        </w:rPr>
        <w:t xml:space="preserve"> реализации новых проектов будут представлены в марте 2020 года на ярмарке педагогических проектов.</w:t>
      </w:r>
      <w:r w:rsidR="008758D0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Реализация муниципального проекта «Муниципальная проектная лаборатория города Омска как ресурс профессионального роста, развития и закрепления в профессии м</w:t>
      </w:r>
      <w:r w:rsidRPr="008758D0">
        <w:rPr>
          <w:rStyle w:val="FontStyle17"/>
          <w:sz w:val="28"/>
          <w:szCs w:val="28"/>
        </w:rPr>
        <w:t>олодых педагогов» продолжится до 31 декабря 2020 года.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Для взаимодействия учителей-предметников школ в 2019 году был реализован муниципальный проект «Проектная площадка обмена опытом и наставничества «Ассоциация учителей-предметников города Омска «Импульс»</w:t>
      </w:r>
      <w:r w:rsidRPr="008758D0">
        <w:rPr>
          <w:rStyle w:val="FontStyle17"/>
          <w:sz w:val="28"/>
          <w:szCs w:val="28"/>
        </w:rPr>
        <w:t xml:space="preserve">, цель которого - обеспечение </w:t>
      </w:r>
      <w:r w:rsidRPr="008758D0">
        <w:rPr>
          <w:rStyle w:val="FontStyle17"/>
          <w:sz w:val="28"/>
          <w:szCs w:val="28"/>
        </w:rPr>
        <w:lastRenderedPageBreak/>
        <w:t>доступности дистанционного взаимодействия, обмена опытом и наставничества учителей-предметников. Итогом реализации указанного проекта стало создание площадки «Импульс», которая предоставляет возможность методического сопровожд</w:t>
      </w:r>
      <w:r w:rsidRPr="008758D0">
        <w:rPr>
          <w:rStyle w:val="FontStyle17"/>
          <w:sz w:val="28"/>
          <w:szCs w:val="28"/>
        </w:rPr>
        <w:t>ения подготовки и проведения семинаров, виртуальных конференций, конкурсов, мастер-классов и взаимодействия педагогов. Кроме того, на площадке можно получить актуальную информацию по текущим проектам и ближайшим мероприятиям, сформирована возможность задат</w:t>
      </w:r>
      <w:r w:rsidRPr="008758D0">
        <w:rPr>
          <w:rStyle w:val="FontStyle17"/>
          <w:sz w:val="28"/>
          <w:szCs w:val="28"/>
        </w:rPr>
        <w:t>ь интересующий вопрос, связанный с профессиональной деятельностью. В разделе «Предметы» доступен обмен опытом учителей-предметников.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В преемственности с федеральным проектом «Учитель будущего» и региональным </w:t>
      </w:r>
      <w:proofErr w:type="spellStart"/>
      <w:r w:rsidRPr="008758D0">
        <w:rPr>
          <w:rStyle w:val="FontStyle17"/>
          <w:sz w:val="28"/>
          <w:szCs w:val="28"/>
        </w:rPr>
        <w:t>подпроектом</w:t>
      </w:r>
      <w:proofErr w:type="spellEnd"/>
      <w:r w:rsidRPr="008758D0">
        <w:rPr>
          <w:rStyle w:val="FontStyle17"/>
          <w:sz w:val="28"/>
          <w:szCs w:val="28"/>
        </w:rPr>
        <w:t xml:space="preserve"> «Будущий учитель - учитель будущего»</w:t>
      </w:r>
      <w:r w:rsidRPr="008758D0">
        <w:rPr>
          <w:rStyle w:val="FontStyle17"/>
          <w:sz w:val="28"/>
          <w:szCs w:val="28"/>
        </w:rPr>
        <w:t xml:space="preserve"> на муниципальном уровне реализуе</w:t>
      </w:r>
      <w:r w:rsidR="00537B28">
        <w:rPr>
          <w:rStyle w:val="FontStyle17"/>
          <w:sz w:val="28"/>
          <w:szCs w:val="28"/>
        </w:rPr>
        <w:t xml:space="preserve">тся </w:t>
      </w:r>
      <w:proofErr w:type="spellStart"/>
      <w:r w:rsidR="00537B28">
        <w:rPr>
          <w:rStyle w:val="FontStyle17"/>
          <w:sz w:val="28"/>
          <w:szCs w:val="28"/>
        </w:rPr>
        <w:t>подпроект</w:t>
      </w:r>
      <w:proofErr w:type="spellEnd"/>
      <w:r w:rsidR="00537B28">
        <w:rPr>
          <w:rStyle w:val="FontStyle17"/>
          <w:sz w:val="28"/>
          <w:szCs w:val="28"/>
        </w:rPr>
        <w:t xml:space="preserve"> «Будущий учитель - </w:t>
      </w:r>
      <w:r w:rsidRPr="008758D0">
        <w:rPr>
          <w:rStyle w:val="FontStyle17"/>
          <w:sz w:val="28"/>
          <w:szCs w:val="28"/>
        </w:rPr>
        <w:t xml:space="preserve">учитель будущего», цель которого - создание условий для привлечения в сферу образования педагогически </w:t>
      </w:r>
      <w:proofErr w:type="spellStart"/>
      <w:r w:rsidRPr="008758D0">
        <w:rPr>
          <w:rStyle w:val="FontStyle17"/>
          <w:sz w:val="28"/>
          <w:szCs w:val="28"/>
        </w:rPr>
        <w:t>замотивированных</w:t>
      </w:r>
      <w:proofErr w:type="spellEnd"/>
      <w:r w:rsidRPr="008758D0">
        <w:rPr>
          <w:rStyle w:val="FontStyle17"/>
          <w:sz w:val="28"/>
          <w:szCs w:val="28"/>
        </w:rPr>
        <w:t xml:space="preserve"> выпускников школ посредством внедрения с</w:t>
      </w:r>
      <w:r w:rsidRPr="008758D0">
        <w:rPr>
          <w:rStyle w:val="FontStyle17"/>
          <w:sz w:val="28"/>
          <w:szCs w:val="28"/>
        </w:rPr>
        <w:t xml:space="preserve">истемы </w:t>
      </w:r>
      <w:proofErr w:type="spellStart"/>
      <w:r w:rsidRPr="008758D0">
        <w:rPr>
          <w:rStyle w:val="FontStyle17"/>
          <w:sz w:val="28"/>
          <w:szCs w:val="28"/>
        </w:rPr>
        <w:t>профориентационной</w:t>
      </w:r>
      <w:proofErr w:type="spellEnd"/>
      <w:r w:rsidRPr="008758D0">
        <w:rPr>
          <w:rStyle w:val="FontStyle17"/>
          <w:sz w:val="28"/>
          <w:szCs w:val="28"/>
        </w:rPr>
        <w:t xml:space="preserve"> работы со школьниками педагогическими сообществами, повышение престижа педагогической профессии.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Наиболее крупными и значимыми событиями муниципального </w:t>
      </w:r>
      <w:proofErr w:type="spellStart"/>
      <w:r w:rsidRPr="008758D0">
        <w:rPr>
          <w:rStyle w:val="FontStyle17"/>
          <w:sz w:val="28"/>
          <w:szCs w:val="28"/>
        </w:rPr>
        <w:t>подпроекта</w:t>
      </w:r>
      <w:proofErr w:type="spellEnd"/>
      <w:r w:rsidRPr="008758D0">
        <w:rPr>
          <w:rStyle w:val="FontStyle17"/>
          <w:sz w:val="28"/>
          <w:szCs w:val="28"/>
        </w:rPr>
        <w:t xml:space="preserve"> являются проведенные в июне 2019 года профильные смены для обучающи</w:t>
      </w:r>
      <w:r w:rsidRPr="008758D0">
        <w:rPr>
          <w:rStyle w:val="FontStyle17"/>
          <w:sz w:val="28"/>
          <w:szCs w:val="28"/>
        </w:rPr>
        <w:t>хся, в работе которых приняли участие 25 человек из 13 школ города Омска. По результатам участия в указанных сменах педагогами и обучающимися были разработаны совместные проекты «ученик + учитель». Первые 5 таких проектов, разработанные командами БОУ г. Ом</w:t>
      </w:r>
      <w:r w:rsidRPr="008758D0">
        <w:rPr>
          <w:rStyle w:val="FontStyle17"/>
          <w:sz w:val="28"/>
          <w:szCs w:val="28"/>
        </w:rPr>
        <w:t>ска «Средняя общеобразовательная школа № 30», «Лицей № 54», «Средняя общеобразовательная школа № 77», «Средняя общеобразовательная школа № 142» и БОУ ДО г. Омска «</w:t>
      </w:r>
      <w:proofErr w:type="spellStart"/>
      <w:r w:rsidRPr="008758D0">
        <w:rPr>
          <w:rStyle w:val="FontStyle17"/>
          <w:sz w:val="28"/>
          <w:szCs w:val="28"/>
        </w:rPr>
        <w:t>ЦТРиГО</w:t>
      </w:r>
      <w:proofErr w:type="spellEnd"/>
      <w:r w:rsidRPr="008758D0">
        <w:rPr>
          <w:rStyle w:val="FontStyle17"/>
          <w:sz w:val="28"/>
          <w:szCs w:val="28"/>
        </w:rPr>
        <w:t xml:space="preserve"> «Перспектива», уже реализованы. Данные проекты приняли участие в ярмарке образовательн</w:t>
      </w:r>
      <w:r w:rsidRPr="008758D0">
        <w:rPr>
          <w:rStyle w:val="FontStyle17"/>
          <w:sz w:val="28"/>
          <w:szCs w:val="28"/>
        </w:rPr>
        <w:t xml:space="preserve">ых проектов на Областном форуме молодых педагогов. По результатам работы в указанном </w:t>
      </w:r>
      <w:proofErr w:type="spellStart"/>
      <w:r w:rsidRPr="008758D0">
        <w:rPr>
          <w:rStyle w:val="FontStyle17"/>
          <w:sz w:val="28"/>
          <w:szCs w:val="28"/>
        </w:rPr>
        <w:t>подпроекте</w:t>
      </w:r>
      <w:proofErr w:type="spellEnd"/>
      <w:r w:rsidRPr="008758D0">
        <w:rPr>
          <w:rStyle w:val="FontStyle17"/>
          <w:sz w:val="28"/>
          <w:szCs w:val="28"/>
        </w:rPr>
        <w:t xml:space="preserve"> 5 юных педагогов получили сертификаты о присвоении статуса «Ассистент учителя».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В соответствии с планом мероприятий муниципального </w:t>
      </w:r>
      <w:proofErr w:type="spellStart"/>
      <w:r w:rsidRPr="008758D0">
        <w:rPr>
          <w:rStyle w:val="FontStyle17"/>
          <w:sz w:val="28"/>
          <w:szCs w:val="28"/>
        </w:rPr>
        <w:t>подпроекта</w:t>
      </w:r>
      <w:proofErr w:type="spellEnd"/>
      <w:r w:rsidRPr="008758D0">
        <w:rPr>
          <w:rStyle w:val="FontStyle17"/>
          <w:sz w:val="28"/>
          <w:szCs w:val="28"/>
        </w:rPr>
        <w:t xml:space="preserve"> «Будущий учитель</w:t>
      </w:r>
      <w:r w:rsidRPr="008758D0">
        <w:rPr>
          <w:rStyle w:val="FontStyle17"/>
          <w:sz w:val="28"/>
          <w:szCs w:val="28"/>
        </w:rPr>
        <w:t xml:space="preserve"> - учитель будущего» в 12 БОУ г. Омска реализуются 16 программ внеурочной деятельности для педагогически ориентированных детей, в которых участвует 281 обучающийся.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Реализация муниципального </w:t>
      </w:r>
      <w:proofErr w:type="spellStart"/>
      <w:r w:rsidRPr="008758D0">
        <w:rPr>
          <w:rStyle w:val="FontStyle17"/>
          <w:sz w:val="28"/>
          <w:szCs w:val="28"/>
        </w:rPr>
        <w:t>подпроекта</w:t>
      </w:r>
      <w:proofErr w:type="spellEnd"/>
      <w:r w:rsidRPr="008758D0">
        <w:rPr>
          <w:rStyle w:val="FontStyle17"/>
          <w:sz w:val="28"/>
          <w:szCs w:val="28"/>
        </w:rPr>
        <w:t xml:space="preserve"> «Будущий учитель - учитель будущего» продолжится до 30</w:t>
      </w:r>
      <w:r w:rsidRPr="008758D0">
        <w:rPr>
          <w:rStyle w:val="FontStyle17"/>
          <w:sz w:val="28"/>
          <w:szCs w:val="28"/>
        </w:rPr>
        <w:t xml:space="preserve"> июня 2020 года.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В рамках федерального проекта «Учитель будущего» и регионального </w:t>
      </w:r>
      <w:proofErr w:type="spellStart"/>
      <w:r w:rsidRPr="008758D0">
        <w:rPr>
          <w:rStyle w:val="FontStyle17"/>
          <w:sz w:val="28"/>
          <w:szCs w:val="28"/>
        </w:rPr>
        <w:t>подпроекта</w:t>
      </w:r>
      <w:proofErr w:type="spellEnd"/>
      <w:r w:rsidRPr="008758D0">
        <w:rPr>
          <w:rStyle w:val="FontStyle17"/>
          <w:sz w:val="28"/>
          <w:szCs w:val="28"/>
        </w:rPr>
        <w:t xml:space="preserve"> «Управление реализацией индивидуальных программ профессионального развития педагогов» в городе Омске реализуется муниципальный </w:t>
      </w:r>
      <w:proofErr w:type="spellStart"/>
      <w:r w:rsidRPr="008758D0">
        <w:rPr>
          <w:rStyle w:val="FontStyle17"/>
          <w:sz w:val="28"/>
          <w:szCs w:val="28"/>
        </w:rPr>
        <w:t>подпроект</w:t>
      </w:r>
      <w:proofErr w:type="spellEnd"/>
      <w:r w:rsidRPr="008758D0">
        <w:rPr>
          <w:rStyle w:val="FontStyle17"/>
          <w:sz w:val="28"/>
          <w:szCs w:val="28"/>
        </w:rPr>
        <w:t xml:space="preserve"> «Управление реализацией ин</w:t>
      </w:r>
      <w:r w:rsidRPr="008758D0">
        <w:rPr>
          <w:rStyle w:val="FontStyle17"/>
          <w:sz w:val="28"/>
          <w:szCs w:val="28"/>
        </w:rPr>
        <w:t>дивидуальных программ профессионального развития педагогов», цель которого -разработка и внедрение эффективной системы управления реализацией индивидуальных программ профессионального развития педагогов на институциональном и муниципальном уровнях посредст</w:t>
      </w:r>
      <w:r w:rsidRPr="008758D0">
        <w:rPr>
          <w:rStyle w:val="FontStyle17"/>
          <w:sz w:val="28"/>
          <w:szCs w:val="28"/>
        </w:rPr>
        <w:t xml:space="preserve">вом формального, неформального и </w:t>
      </w:r>
      <w:proofErr w:type="spellStart"/>
      <w:r w:rsidRPr="008758D0">
        <w:rPr>
          <w:rStyle w:val="FontStyle17"/>
          <w:sz w:val="28"/>
          <w:szCs w:val="28"/>
        </w:rPr>
        <w:t>информального</w:t>
      </w:r>
      <w:proofErr w:type="spellEnd"/>
      <w:r w:rsidRPr="008758D0">
        <w:rPr>
          <w:rStyle w:val="FontStyle17"/>
          <w:sz w:val="28"/>
          <w:szCs w:val="28"/>
        </w:rPr>
        <w:t xml:space="preserve"> образования. В настоящее время данные программы разработаны в 120 школах (79% от общего количества школ города Омска). Ожидаемый результат </w:t>
      </w:r>
      <w:proofErr w:type="spellStart"/>
      <w:r w:rsidRPr="008758D0">
        <w:rPr>
          <w:rStyle w:val="FontStyle17"/>
          <w:sz w:val="28"/>
          <w:szCs w:val="28"/>
        </w:rPr>
        <w:t>подпроекта</w:t>
      </w:r>
      <w:proofErr w:type="spellEnd"/>
      <w:r w:rsidRPr="008758D0">
        <w:rPr>
          <w:rStyle w:val="FontStyle17"/>
          <w:sz w:val="28"/>
          <w:szCs w:val="28"/>
        </w:rPr>
        <w:t xml:space="preserve"> - внедрение практики сопровождения индивидуальных программ </w:t>
      </w:r>
      <w:r w:rsidRPr="008758D0">
        <w:rPr>
          <w:rStyle w:val="FontStyle17"/>
          <w:sz w:val="28"/>
          <w:szCs w:val="28"/>
        </w:rPr>
        <w:t xml:space="preserve">профессионального развития педагогов в 100% школ. Для этого в рамках реализации указанного </w:t>
      </w:r>
      <w:proofErr w:type="spellStart"/>
      <w:r w:rsidRPr="008758D0">
        <w:rPr>
          <w:rStyle w:val="FontStyle17"/>
          <w:sz w:val="28"/>
          <w:szCs w:val="28"/>
        </w:rPr>
        <w:t>подпроекта</w:t>
      </w:r>
      <w:proofErr w:type="spellEnd"/>
      <w:r w:rsidRPr="008758D0">
        <w:rPr>
          <w:rStyle w:val="FontStyle17"/>
          <w:sz w:val="28"/>
          <w:szCs w:val="28"/>
        </w:rPr>
        <w:t xml:space="preserve"> 120 потенциальных ведущих и старших учителей прошли курсы повышения квалификации по дополнительной профессиональной программе «Технологии сопровождения пр</w:t>
      </w:r>
      <w:r w:rsidRPr="008758D0">
        <w:rPr>
          <w:rStyle w:val="FontStyle17"/>
          <w:sz w:val="28"/>
          <w:szCs w:val="28"/>
        </w:rPr>
        <w:t>офессиональной деятельности педагогов» на базе БОУ ДПО «ИРООО», разработано Положение об управлении реализацией программы индивидуального профессионального развития педагога в городе Омске.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Реализация муниципального </w:t>
      </w:r>
      <w:proofErr w:type="spellStart"/>
      <w:r w:rsidRPr="008758D0">
        <w:rPr>
          <w:rStyle w:val="FontStyle17"/>
          <w:sz w:val="28"/>
          <w:szCs w:val="28"/>
        </w:rPr>
        <w:t>подпроект</w:t>
      </w:r>
      <w:r w:rsidRPr="008758D0">
        <w:rPr>
          <w:rStyle w:val="FontStyle17"/>
          <w:sz w:val="28"/>
          <w:szCs w:val="28"/>
        </w:rPr>
        <w:t>а</w:t>
      </w:r>
      <w:proofErr w:type="spellEnd"/>
      <w:r w:rsidRPr="008758D0">
        <w:rPr>
          <w:rStyle w:val="FontStyle17"/>
          <w:sz w:val="28"/>
          <w:szCs w:val="28"/>
        </w:rPr>
        <w:t xml:space="preserve"> «Управление реализацией индивидуальных программ профессионального развития педагогов» продолжится до 30 июня 2020 года.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В преемственности с федеральным проектом «Учитель будущего» с 2020 года начинается реализация муниципального проекта </w:t>
      </w:r>
      <w:r w:rsidRPr="008758D0">
        <w:rPr>
          <w:rStyle w:val="FontStyle17"/>
          <w:sz w:val="28"/>
          <w:szCs w:val="28"/>
        </w:rPr>
        <w:lastRenderedPageBreak/>
        <w:t>«Обучение школьны</w:t>
      </w:r>
      <w:r w:rsidRPr="008758D0">
        <w:rPr>
          <w:rStyle w:val="FontStyle17"/>
          <w:sz w:val="28"/>
          <w:szCs w:val="28"/>
        </w:rPr>
        <w:t>х управленческих команд». Реализация указанного проекта запланирована в 2020 - 2021 годах.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Целью муниципального проекта «Обучение школьных управленческих команд» является совершенствование управленческой деятельности руководителей образовательных организац</w:t>
      </w:r>
      <w:r w:rsidRPr="008758D0">
        <w:rPr>
          <w:rStyle w:val="FontStyle17"/>
          <w:sz w:val="28"/>
          <w:szCs w:val="28"/>
        </w:rPr>
        <w:t xml:space="preserve">ий города Омска через организацию института </w:t>
      </w:r>
      <w:proofErr w:type="spellStart"/>
      <w:r w:rsidRPr="008758D0">
        <w:rPr>
          <w:rStyle w:val="FontStyle17"/>
          <w:sz w:val="28"/>
          <w:szCs w:val="28"/>
        </w:rPr>
        <w:t>менторства</w:t>
      </w:r>
      <w:proofErr w:type="spellEnd"/>
      <w:r w:rsidRPr="008758D0">
        <w:rPr>
          <w:rStyle w:val="FontStyle17"/>
          <w:sz w:val="28"/>
          <w:szCs w:val="28"/>
        </w:rPr>
        <w:t>.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В проекте под </w:t>
      </w:r>
      <w:proofErr w:type="spellStart"/>
      <w:r w:rsidRPr="008758D0">
        <w:rPr>
          <w:rStyle w:val="FontStyle17"/>
          <w:sz w:val="28"/>
          <w:szCs w:val="28"/>
        </w:rPr>
        <w:t>менторством</w:t>
      </w:r>
      <w:proofErr w:type="spellEnd"/>
      <w:r w:rsidRPr="008758D0">
        <w:rPr>
          <w:rStyle w:val="FontStyle17"/>
          <w:sz w:val="28"/>
          <w:szCs w:val="28"/>
        </w:rPr>
        <w:t xml:space="preserve"> понимается модель передачи опыта, в которой ментор служит наставником, советником, обеспечивающим возможности для развития, роста и поддержки менее опытных коллег.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На первом </w:t>
      </w:r>
      <w:r w:rsidRPr="008758D0">
        <w:rPr>
          <w:rStyle w:val="FontStyle17"/>
          <w:sz w:val="28"/>
          <w:szCs w:val="28"/>
        </w:rPr>
        <w:t>этапе планируется проведение мониторинга состояния образовательных организаций третьего и четвертого кластера и определение приоритетных направлений развития путем реализации управленческих проектов (злуо1-анализ), а также формирование команды наиболее усп</w:t>
      </w:r>
      <w:r w:rsidRPr="008758D0">
        <w:rPr>
          <w:rStyle w:val="FontStyle17"/>
          <w:sz w:val="28"/>
          <w:szCs w:val="28"/>
        </w:rPr>
        <w:t>ешных директоров, имеющих значимые для городской системы образования результаты деятельности.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На втором этапе планируется внедрение новых управленческих механизмов сопровождения и поддержки профессионального развития руководителей образовательных организац</w:t>
      </w:r>
      <w:r w:rsidRPr="008758D0">
        <w:rPr>
          <w:rStyle w:val="FontStyle17"/>
          <w:sz w:val="28"/>
          <w:szCs w:val="28"/>
        </w:rPr>
        <w:t>ий города Омска, содействие в реализации управленческих проектов, программ развития, направленных на улучшение результатов деятельности школ.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В преемственности с федеральным проектом «Учитель будущего» с 2020 года начинается реализация муниципального проек</w:t>
      </w:r>
      <w:r w:rsidRPr="008758D0">
        <w:rPr>
          <w:rStyle w:val="FontStyle17"/>
          <w:sz w:val="28"/>
          <w:szCs w:val="28"/>
        </w:rPr>
        <w:t>та «Инженерный кластер», целью которого является создание единого образовательного пространства для ранней профориентации и формирования у учащихся компетенций в области профессий инженерно-технической направленности. Реализация указанного проекта запланир</w:t>
      </w:r>
      <w:r w:rsidRPr="008758D0">
        <w:rPr>
          <w:rStyle w:val="FontStyle17"/>
          <w:sz w:val="28"/>
          <w:szCs w:val="28"/>
        </w:rPr>
        <w:t>ована в 2020 - 2021 годах.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Формирование современного инженера необходимо начинать уже в дошкольном возрасте. С учетом изложенного возникла необходимость создания образовательного проекта «Инженерный кластер». Реализация образовательной системы указанного п</w:t>
      </w:r>
      <w:r w:rsidRPr="008758D0">
        <w:rPr>
          <w:rStyle w:val="FontStyle17"/>
          <w:sz w:val="28"/>
          <w:szCs w:val="28"/>
        </w:rPr>
        <w:t>роекта должна способствовать: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- формированию инженерного мышления;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- организации целенаправленной работы с последующим осознанным выбором выпускником профессии;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- приобщению к инновационным проектам, дающим обучающимся первые профессиональные навыки работы</w:t>
      </w:r>
      <w:r w:rsidRPr="008758D0">
        <w:rPr>
          <w:rStyle w:val="FontStyle17"/>
          <w:sz w:val="28"/>
          <w:szCs w:val="28"/>
        </w:rPr>
        <w:t xml:space="preserve"> на современном технологическом оборудовании и позволяющим вести проектную деятельность с полным технологическим циклом: от идеи к проекту, модели и выпуску изделия.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В результате реализации данного образовательного проекта происходит интеграция деятельност</w:t>
      </w:r>
      <w:r w:rsidRPr="008758D0">
        <w:rPr>
          <w:rStyle w:val="FontStyle17"/>
          <w:sz w:val="28"/>
          <w:szCs w:val="28"/>
        </w:rPr>
        <w:t>и всех субъектов педагогического процесса, а также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активизация сетевого взаимодействия всех участников единого образовательного пространства.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Город Омск является промышленным центром Западной Сибири, именно поэтому развитие к</w:t>
      </w:r>
      <w:r w:rsidRPr="008758D0">
        <w:rPr>
          <w:rStyle w:val="FontStyle17"/>
          <w:sz w:val="28"/>
          <w:szCs w:val="28"/>
        </w:rPr>
        <w:t>ластера инженерных профильных классов и создание системы пропедевтической подготовки для их успешного функционирования - это ключевая задача проекта «Инженерный кластер».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Модель образовательного кластера предполагает создание на базе БОУ ДО </w:t>
      </w:r>
      <w:r w:rsidRPr="008758D0">
        <w:rPr>
          <w:rStyle w:val="FontStyle17"/>
          <w:spacing w:val="-30"/>
          <w:sz w:val="28"/>
          <w:szCs w:val="28"/>
        </w:rPr>
        <w:t>г.</w:t>
      </w:r>
      <w:r w:rsidRPr="008758D0">
        <w:rPr>
          <w:rStyle w:val="FontStyle17"/>
          <w:sz w:val="28"/>
          <w:szCs w:val="28"/>
        </w:rPr>
        <w:t xml:space="preserve"> Омска «</w:t>
      </w:r>
      <w:proofErr w:type="spellStart"/>
      <w:r w:rsidRPr="008758D0">
        <w:rPr>
          <w:rStyle w:val="FontStyle17"/>
          <w:sz w:val="28"/>
          <w:szCs w:val="28"/>
        </w:rPr>
        <w:t>ЦТРиГ</w:t>
      </w:r>
      <w:r w:rsidRPr="008758D0">
        <w:rPr>
          <w:rStyle w:val="FontStyle17"/>
          <w:sz w:val="28"/>
          <w:szCs w:val="28"/>
        </w:rPr>
        <w:t>О</w:t>
      </w:r>
      <w:proofErr w:type="spellEnd"/>
      <w:r w:rsidRPr="008758D0">
        <w:rPr>
          <w:rStyle w:val="FontStyle17"/>
          <w:sz w:val="28"/>
          <w:szCs w:val="28"/>
        </w:rPr>
        <w:t xml:space="preserve"> «Перспектива» двух образовательных центров: «Инженерная академия для дошкольников» и «Школа инженерного резерва» для обучающихся школ.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Программа образовательного центра «Инженерная академия для дошкольников» предоставляет возможность отработать образоват</w:t>
      </w:r>
      <w:r w:rsidRPr="008758D0">
        <w:rPr>
          <w:rStyle w:val="FontStyle17"/>
          <w:sz w:val="28"/>
          <w:szCs w:val="28"/>
        </w:rPr>
        <w:t>ельные задачи и технологии развития продуктивного мышления и технических способностей детей уже на базовой, первой ступени образования в БДОУ г. Омска, создать условия для формирования интереса у детей к инженерной деятельности с самого раннего возраста.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О</w:t>
      </w:r>
      <w:r w:rsidRPr="008758D0">
        <w:rPr>
          <w:rStyle w:val="FontStyle17"/>
          <w:sz w:val="28"/>
          <w:szCs w:val="28"/>
        </w:rPr>
        <w:t>сновной целью деятельности центра «Школы инженерного резерва» является формирование высокого уровня готовности к самоопределению учащихся через предоставление услуги дополнительного образования детей инжиниринговой одаренности.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Мероприятия проекта «Инженер</w:t>
      </w:r>
      <w:r w:rsidRPr="008758D0">
        <w:rPr>
          <w:rStyle w:val="FontStyle17"/>
          <w:sz w:val="28"/>
          <w:szCs w:val="28"/>
        </w:rPr>
        <w:t>ный кластер» направлены: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- на развитие у детей ключевых компетентностей — умение учиться, готовность к продолжению образования, личностное развитие;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- на формирование способности самостоятельно </w:t>
      </w:r>
      <w:r w:rsidRPr="008758D0">
        <w:rPr>
          <w:rStyle w:val="FontStyle17"/>
          <w:sz w:val="28"/>
          <w:szCs w:val="28"/>
        </w:rPr>
        <w:lastRenderedPageBreak/>
        <w:t>усваивать знания, получение детьми коммуникативного социальног</w:t>
      </w:r>
      <w:r w:rsidRPr="008758D0">
        <w:rPr>
          <w:rStyle w:val="FontStyle17"/>
          <w:sz w:val="28"/>
          <w:szCs w:val="28"/>
        </w:rPr>
        <w:t>о опыта, самодвижение учащихся в образовательном пространстве, формирование у них готовности к профессиональному самоопределению, развитие интереса к политехнической профессиональной сфере.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Кроме того, департамент образования участвует в реализации региона</w:t>
      </w:r>
      <w:r w:rsidRPr="008758D0">
        <w:rPr>
          <w:rStyle w:val="FontStyle17"/>
          <w:sz w:val="28"/>
          <w:szCs w:val="28"/>
        </w:rPr>
        <w:t>льного проекта «Содействие занятости женщин - создание условий дошкольного образования для детей в возрасте до трех лет» национального проекта «Демография». В рамках указанного регионального проекта в 2019 году в целях создания дополнительных мест для дете</w:t>
      </w:r>
      <w:r w:rsidRPr="008758D0">
        <w:rPr>
          <w:rStyle w:val="FontStyle17"/>
          <w:sz w:val="28"/>
          <w:szCs w:val="28"/>
        </w:rPr>
        <w:t>й в возрасте от 2 месяцев до 3 лет выполнены ремонтные работы и открыты 24 дополнительные группы для детей в возрасте до 3 лет на 498 мест в 23 функционирующих детских садах.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Для обеспечения доступности и равных возможностей получения дошкольного образован</w:t>
      </w:r>
      <w:r w:rsidRPr="008758D0">
        <w:rPr>
          <w:rStyle w:val="FontStyle17"/>
          <w:sz w:val="28"/>
          <w:szCs w:val="28"/>
        </w:rPr>
        <w:t>ия в 2019 году завершено строительство 4 зданий детских садов: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по улице </w:t>
      </w:r>
      <w:proofErr w:type="spellStart"/>
      <w:r w:rsidRPr="008758D0">
        <w:rPr>
          <w:rStyle w:val="FontStyle17"/>
          <w:sz w:val="28"/>
          <w:szCs w:val="28"/>
        </w:rPr>
        <w:t>Лисицкого</w:t>
      </w:r>
      <w:proofErr w:type="spellEnd"/>
      <w:r w:rsidRPr="008758D0">
        <w:rPr>
          <w:rStyle w:val="FontStyle17"/>
          <w:sz w:val="28"/>
          <w:szCs w:val="28"/>
        </w:rPr>
        <w:t xml:space="preserve"> (на 101 место);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по улице 22-я Рабочая (на 101 место);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по улице Садовая - улице Конева в 13 микрорайоне (на 196 мест);</w:t>
      </w:r>
      <w:r w:rsidR="00537B28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по улице Краснознаменной (на 140 мест).</w:t>
      </w:r>
      <w:r w:rsidR="009B18C6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Работа по реализации муниципальных проектов и </w:t>
      </w:r>
      <w:proofErr w:type="spellStart"/>
      <w:r w:rsidRPr="008758D0">
        <w:rPr>
          <w:rStyle w:val="FontStyle17"/>
          <w:sz w:val="28"/>
          <w:szCs w:val="28"/>
        </w:rPr>
        <w:t>подпроектов</w:t>
      </w:r>
      <w:proofErr w:type="spellEnd"/>
      <w:r w:rsidRPr="008758D0">
        <w:rPr>
          <w:rStyle w:val="FontStyle17"/>
          <w:sz w:val="28"/>
          <w:szCs w:val="28"/>
        </w:rPr>
        <w:t xml:space="preserve"> продолжается.</w:t>
      </w:r>
      <w:r w:rsidR="009B18C6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В соответствии с государственной политикой и социально-экономическими условиями в сфере общего образования города Омска на 2020 год определены следующие </w:t>
      </w:r>
      <w:r w:rsidRPr="008758D0">
        <w:rPr>
          <w:rStyle w:val="FontStyle17"/>
          <w:sz w:val="28"/>
          <w:szCs w:val="28"/>
        </w:rPr>
        <w:t>приоритетные направления:</w:t>
      </w:r>
      <w:r w:rsidR="009B18C6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- комплексное развитие сети образовательных организаций для обеспечения доступности общего образования на территории города Омска;</w:t>
      </w:r>
      <w:r w:rsidR="009B18C6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- реализация мероприятий в рамках проекта «Создание современной образовательной среды в школах горо</w:t>
      </w:r>
      <w:r w:rsidRPr="008758D0">
        <w:rPr>
          <w:rStyle w:val="FontStyle17"/>
          <w:sz w:val="28"/>
          <w:szCs w:val="28"/>
        </w:rPr>
        <w:t>да Омска»;</w:t>
      </w:r>
      <w:r w:rsidR="009B18C6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- продолжение реализации ФГОС на уровнях начального общего, основного общего и среднего общего образования в режиме функционирования;</w:t>
      </w:r>
      <w:r w:rsidR="009B18C6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- повышение эффективности организации индивидуализированной работы по повышению качества подготовки обучающихся</w:t>
      </w:r>
      <w:r w:rsidRPr="008758D0">
        <w:rPr>
          <w:rStyle w:val="FontStyle17"/>
          <w:sz w:val="28"/>
          <w:szCs w:val="28"/>
        </w:rPr>
        <w:t xml:space="preserve"> к ГИА по образовательным программам основного общего, среднего общего образования;</w:t>
      </w:r>
      <w:r w:rsidR="009B18C6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- увеличение до 98 % доли выпускников 9 и 11 классов, получивших аттестат;</w:t>
      </w:r>
      <w:r w:rsidR="009B18C6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- увеличение до 22 % числа участников муниципальных, всероссийских и международных олимпиад и кон</w:t>
      </w:r>
      <w:r w:rsidRPr="008758D0">
        <w:rPr>
          <w:rStyle w:val="FontStyle17"/>
          <w:sz w:val="28"/>
          <w:szCs w:val="28"/>
        </w:rPr>
        <w:t>курсов от общего числа обучающихся в БОУ г. Омска и повысить до 23% результативность участия школьников города Омска во всех перечисленных соревновательных мероприятиях;</w:t>
      </w:r>
      <w:r w:rsidR="009B18C6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- увеличение до 90 % доли обучающихся в соответствии с требованиями стандарта общего о</w:t>
      </w:r>
      <w:r w:rsidRPr="008758D0">
        <w:rPr>
          <w:rStyle w:val="FontStyle17"/>
          <w:sz w:val="28"/>
          <w:szCs w:val="28"/>
        </w:rPr>
        <w:t>бразования от общего количества обучающихся общеобразовательных учреждений;</w:t>
      </w:r>
      <w:r w:rsidR="009B18C6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- продолжение апробации модели муниципальной системы оценки качества образования в образовательных учреждениях города Омска;</w:t>
      </w:r>
      <w:r w:rsidR="009B18C6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- продолжение внедрения новых образовательных технологи</w:t>
      </w:r>
      <w:r w:rsidRPr="008758D0">
        <w:rPr>
          <w:rStyle w:val="FontStyle17"/>
          <w:sz w:val="28"/>
          <w:szCs w:val="28"/>
        </w:rPr>
        <w:t>й (в том числе дистанционных), совершенствование и расширение охвата ими общего количества обучающихся, педагогов.</w:t>
      </w:r>
      <w:r w:rsidR="009B18C6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С целью увеличения количества учебных мест в общеобразовательных организациях Адресной инвестиционной программой города Омска на 2020 год, пл</w:t>
      </w:r>
      <w:r w:rsidRPr="008758D0">
        <w:rPr>
          <w:rStyle w:val="FontStyle17"/>
          <w:sz w:val="28"/>
          <w:szCs w:val="28"/>
        </w:rPr>
        <w:t>ановый период 2021 и 2022 годов, утвержденной Решением Омского городского Совета от 18 декабря 2019 года № 190 «О бюджете города Омска на 2020 год и плановый период 2021 и 2022 годов», предусмотрены бюджетные ассигнования для софинансирования расходов на с</w:t>
      </w:r>
      <w:r w:rsidRPr="008758D0">
        <w:rPr>
          <w:rStyle w:val="FontStyle17"/>
          <w:sz w:val="28"/>
          <w:szCs w:val="28"/>
        </w:rPr>
        <w:t>троительство пяти объектов общего образования на 4522 места:</w:t>
      </w:r>
      <w:r w:rsidR="009B18C6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- строительство общеобразовательной школы в микрорайоне «Амурский-2» на 1222 места с вводом в эксплуатацию в 2020 году;</w:t>
      </w:r>
      <w:r w:rsidR="009B18C6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- строительство общеобразовательной школы по улице Завертяева на 550 мест с</w:t>
      </w:r>
      <w:r w:rsidRPr="008758D0">
        <w:rPr>
          <w:rStyle w:val="FontStyle17"/>
          <w:sz w:val="28"/>
          <w:szCs w:val="28"/>
        </w:rPr>
        <w:t xml:space="preserve"> вводом в эксплуатацию в 2021 году;</w:t>
      </w:r>
      <w:r w:rsidR="009B18C6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- строительство общеобразовательной школы по улице Мельничная на 1125 мест с вводом в эксплуатацию в 2022 году;</w:t>
      </w:r>
      <w:r w:rsidR="009B18C6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- строительство общеобразовательной школы по проспекту Космический на 825 мес</w:t>
      </w:r>
      <w:r w:rsidRPr="008758D0">
        <w:rPr>
          <w:rStyle w:val="FontStyle17"/>
          <w:sz w:val="28"/>
          <w:szCs w:val="28"/>
        </w:rPr>
        <w:t>т с вводом в эксплуатацию в 2022 году;</w:t>
      </w:r>
      <w:r w:rsidR="009B18C6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- строительство общеобразовательной школы в жилом комплексе «Кузьминки» на 900 мест с вводом в эксплуатацию в 2022 году.</w:t>
      </w:r>
      <w:r w:rsidR="009B18C6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 xml:space="preserve">На сегодняшний день осталась актуальной проблема </w:t>
      </w:r>
      <w:r w:rsidRPr="008758D0">
        <w:rPr>
          <w:rStyle w:val="FontStyle17"/>
          <w:sz w:val="28"/>
          <w:szCs w:val="28"/>
        </w:rPr>
        <w:lastRenderedPageBreak/>
        <w:t>обеспечения услугой дошкольного образования дет</w:t>
      </w:r>
      <w:r w:rsidRPr="008758D0">
        <w:rPr>
          <w:rStyle w:val="FontStyle17"/>
          <w:sz w:val="28"/>
          <w:szCs w:val="28"/>
        </w:rPr>
        <w:t>ей в возрасте старше 3 лет.</w:t>
      </w:r>
      <w:r w:rsidR="009B18C6">
        <w:rPr>
          <w:rStyle w:val="FontStyle17"/>
          <w:sz w:val="28"/>
          <w:szCs w:val="28"/>
        </w:rPr>
        <w:t xml:space="preserve"> </w:t>
      </w:r>
      <w:r w:rsidRPr="008758D0">
        <w:rPr>
          <w:rStyle w:val="FontStyle17"/>
          <w:sz w:val="28"/>
          <w:szCs w:val="28"/>
        </w:rPr>
        <w:t>Основной причиной неполного обеспечения доступности дошкольного образования для детей в возрасте от 3 до 7 лет является отсутствие возможности предоставить места в дошкольных учреждениях, расположенных в шаговой доступности от м</w:t>
      </w:r>
      <w:r w:rsidRPr="008758D0">
        <w:rPr>
          <w:rStyle w:val="FontStyle17"/>
          <w:sz w:val="28"/>
          <w:szCs w:val="28"/>
        </w:rPr>
        <w:t>еста проживания детей, что влечет за собой отказ родителей (законных представителей) детей от предлагаемых дошкольных учреждений.</w:t>
      </w:r>
    </w:p>
    <w:sectPr w:rsidR="00AE4956" w:rsidRPr="008758D0" w:rsidSect="008758D0"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956" w:rsidRDefault="00AE4956">
      <w:r>
        <w:separator/>
      </w:r>
    </w:p>
  </w:endnote>
  <w:endnote w:type="continuationSeparator" w:id="0">
    <w:p w:rsidR="00AE4956" w:rsidRDefault="00AE4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956" w:rsidRDefault="00AE4956">
      <w:r>
        <w:separator/>
      </w:r>
    </w:p>
  </w:footnote>
  <w:footnote w:type="continuationSeparator" w:id="0">
    <w:p w:rsidR="00AE4956" w:rsidRDefault="00AE49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CF7"/>
    <w:rsid w:val="00537B28"/>
    <w:rsid w:val="008758D0"/>
    <w:rsid w:val="009B18C6"/>
    <w:rsid w:val="00AE4956"/>
    <w:rsid w:val="00DC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color w:val="000000"/>
      <w:spacing w:val="30"/>
      <w:sz w:val="48"/>
      <w:szCs w:val="48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color w:val="000000"/>
      <w:spacing w:val="20"/>
      <w:sz w:val="36"/>
      <w:szCs w:val="3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5111</Words>
  <Characters>29139</Characters>
  <Application>Microsoft Office Word</Application>
  <DocSecurity>0</DocSecurity>
  <Lines>242</Lines>
  <Paragraphs>68</Paragraphs>
  <ScaleCrop>false</ScaleCrop>
  <Company>Microsoft</Company>
  <LinksUpToDate>false</LinksUpToDate>
  <CharactersWithSpaces>34182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2020-04-18T12:58:00Z</dcterms:created>
  <dcterms:modified xsi:type="dcterms:W3CDTF">2020-04-18T13:07:00Z</dcterms:modified>
</cp:coreProperties>
</file>