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34" w:rsidRPr="00D67134" w:rsidRDefault="00D67134" w:rsidP="00D67134">
      <w:pPr>
        <w:pStyle w:val="a3"/>
        <w:shd w:val="clear" w:color="auto" w:fill="FFFFFF" w:themeFill="background1"/>
        <w:spacing w:after="0" w:line="240" w:lineRule="auto"/>
        <w:ind w:left="0"/>
        <w:jc w:val="both"/>
        <w:rPr>
          <w:rFonts w:ascii="Times New Roman" w:hAnsi="Times New Roman" w:cs="Times New Roman"/>
          <w:b/>
          <w:sz w:val="28"/>
          <w:szCs w:val="28"/>
        </w:rPr>
      </w:pPr>
      <w:r w:rsidRPr="00D67134">
        <w:rPr>
          <w:rFonts w:ascii="Times New Roman" w:hAnsi="Times New Roman" w:cs="Times New Roman"/>
          <w:b/>
          <w:sz w:val="28"/>
          <w:szCs w:val="28"/>
        </w:rPr>
        <w:t>СТРЕЖЕВОЙ</w:t>
      </w:r>
    </w:p>
    <w:p w:rsidR="00D67134" w:rsidRPr="00D67134" w:rsidRDefault="00D67134" w:rsidP="00D67134">
      <w:pPr>
        <w:spacing w:after="0" w:line="240" w:lineRule="auto"/>
        <w:jc w:val="both"/>
        <w:rPr>
          <w:rFonts w:ascii="Times New Roman" w:eastAsia="Times New Roman" w:hAnsi="Times New Roman" w:cs="Times New Roman"/>
          <w:b/>
          <w:sz w:val="28"/>
          <w:szCs w:val="28"/>
          <w:lang w:eastAsia="ru-RU"/>
        </w:rPr>
      </w:pPr>
      <w:r w:rsidRPr="00D67134">
        <w:rPr>
          <w:rFonts w:ascii="Times New Roman" w:eastAsia="Times New Roman" w:hAnsi="Times New Roman" w:cs="Times New Roman"/>
          <w:b/>
          <w:sz w:val="28"/>
          <w:szCs w:val="28"/>
          <w:lang w:eastAsia="ru-RU"/>
        </w:rPr>
        <w:t>Что наиболее значительное удалось сделать в 2020</w:t>
      </w:r>
      <w:r>
        <w:rPr>
          <w:rFonts w:ascii="Times New Roman" w:eastAsia="Times New Roman" w:hAnsi="Times New Roman" w:cs="Times New Roman"/>
          <w:b/>
          <w:sz w:val="28"/>
          <w:szCs w:val="28"/>
          <w:lang w:eastAsia="ru-RU"/>
        </w:rPr>
        <w:t xml:space="preserve"> </w:t>
      </w:r>
      <w:r w:rsidRPr="00D67134">
        <w:rPr>
          <w:rFonts w:ascii="Times New Roman" w:eastAsia="Times New Roman" w:hAnsi="Times New Roman" w:cs="Times New Roman"/>
          <w:b/>
          <w:sz w:val="28"/>
          <w:szCs w:val="28"/>
          <w:lang w:eastAsia="ru-RU"/>
        </w:rPr>
        <w:t>году?</w:t>
      </w:r>
    </w:p>
    <w:p w:rsidR="00D67134" w:rsidRPr="00D67134" w:rsidRDefault="00D67134" w:rsidP="00D67134">
      <w:pPr>
        <w:spacing w:after="0" w:line="240" w:lineRule="auto"/>
        <w:jc w:val="both"/>
        <w:rPr>
          <w:rFonts w:ascii="Times New Roman" w:hAnsi="Times New Roman" w:cs="Times New Roman"/>
          <w:sz w:val="28"/>
          <w:szCs w:val="28"/>
        </w:rPr>
      </w:pPr>
      <w:proofErr w:type="gramStart"/>
      <w:r w:rsidRPr="00D67134">
        <w:rPr>
          <w:rFonts w:ascii="Times New Roman" w:hAnsi="Times New Roman" w:cs="Times New Roman"/>
          <w:sz w:val="28"/>
          <w:szCs w:val="28"/>
        </w:rPr>
        <w:t xml:space="preserve">В рамках реализации государственной политики в области развития малого и среднего предпринимательства </w:t>
      </w:r>
      <w:r w:rsidRPr="00D67134">
        <w:rPr>
          <w:rFonts w:ascii="Times New Roman" w:eastAsia="TimesNewRomanPSMT" w:hAnsi="Times New Roman" w:cs="Times New Roman"/>
          <w:sz w:val="28"/>
          <w:szCs w:val="28"/>
        </w:rPr>
        <w:t xml:space="preserve">на территории городского округа Стрежевой и достижения стратегической цели по </w:t>
      </w:r>
      <w:r w:rsidRPr="00D67134">
        <w:rPr>
          <w:rFonts w:ascii="Times New Roman" w:hAnsi="Times New Roman" w:cs="Times New Roman"/>
          <w:sz w:val="28"/>
          <w:szCs w:val="28"/>
        </w:rPr>
        <w:t>созданию благоприятного социально-экономического и правового климата для хозяйствующих субъектов, рост малого и среднего предпринимательства, привлечение инвестиций в экономику города</w:t>
      </w:r>
      <w:r w:rsidRPr="00D67134">
        <w:rPr>
          <w:rFonts w:ascii="Times New Roman" w:eastAsia="TimesNewRomanPSMT" w:hAnsi="Times New Roman" w:cs="Times New Roman"/>
          <w:sz w:val="28"/>
          <w:szCs w:val="28"/>
        </w:rPr>
        <w:t xml:space="preserve"> действует муниципальная программа </w:t>
      </w:r>
      <w:r w:rsidRPr="00D67134">
        <w:rPr>
          <w:rFonts w:ascii="Times New Roman" w:hAnsi="Times New Roman" w:cs="Times New Roman"/>
          <w:sz w:val="28"/>
          <w:szCs w:val="28"/>
        </w:rPr>
        <w:t xml:space="preserve">«Развитие малого и среднего предпринимательства на территории городского округа Стрежевой». </w:t>
      </w:r>
      <w:proofErr w:type="gramEnd"/>
    </w:p>
    <w:p w:rsidR="00D67134" w:rsidRPr="00D67134" w:rsidRDefault="00D67134" w:rsidP="00D67134">
      <w:pPr>
        <w:spacing w:after="0" w:line="240" w:lineRule="auto"/>
        <w:jc w:val="both"/>
        <w:rPr>
          <w:rFonts w:ascii="Times New Roman" w:hAnsi="Times New Roman" w:cs="Times New Roman"/>
          <w:sz w:val="28"/>
          <w:szCs w:val="28"/>
        </w:rPr>
      </w:pPr>
      <w:r w:rsidRPr="00D67134">
        <w:rPr>
          <w:rFonts w:ascii="Times New Roman" w:hAnsi="Times New Roman" w:cs="Times New Roman"/>
          <w:sz w:val="28"/>
          <w:szCs w:val="28"/>
        </w:rPr>
        <w:t>По первому направлению в 2019 год основной объем расходов произведен на</w:t>
      </w:r>
      <w:r>
        <w:rPr>
          <w:rFonts w:ascii="Times New Roman" w:hAnsi="Times New Roman" w:cs="Times New Roman"/>
          <w:sz w:val="28"/>
          <w:szCs w:val="28"/>
        </w:rPr>
        <w:t xml:space="preserve"> </w:t>
      </w:r>
      <w:r w:rsidRPr="00D67134">
        <w:rPr>
          <w:rFonts w:ascii="Times New Roman" w:hAnsi="Times New Roman" w:cs="Times New Roman"/>
          <w:sz w:val="28"/>
          <w:szCs w:val="28"/>
        </w:rPr>
        <w:t>пополнение кредитного портфеля Фонда «</w:t>
      </w:r>
      <w:proofErr w:type="spellStart"/>
      <w:r w:rsidRPr="00D67134">
        <w:rPr>
          <w:rFonts w:ascii="Times New Roman" w:hAnsi="Times New Roman" w:cs="Times New Roman"/>
          <w:sz w:val="28"/>
          <w:szCs w:val="28"/>
        </w:rPr>
        <w:t>Микрокредитная</w:t>
      </w:r>
      <w:proofErr w:type="spellEnd"/>
      <w:r w:rsidRPr="00D67134">
        <w:rPr>
          <w:rFonts w:ascii="Times New Roman" w:hAnsi="Times New Roman" w:cs="Times New Roman"/>
          <w:sz w:val="28"/>
          <w:szCs w:val="28"/>
        </w:rPr>
        <w:t xml:space="preserve"> компания Фонд поддержки малого предпринимательства городского округа Стрежевой». В 2019 году на условиях конкурса среди муниципальных образований Томской области на пополнение</w:t>
      </w:r>
      <w:r>
        <w:rPr>
          <w:rFonts w:ascii="Times New Roman" w:hAnsi="Times New Roman" w:cs="Times New Roman"/>
          <w:sz w:val="28"/>
          <w:szCs w:val="28"/>
        </w:rPr>
        <w:t xml:space="preserve"> </w:t>
      </w:r>
      <w:r w:rsidRPr="00D67134">
        <w:rPr>
          <w:rFonts w:ascii="Times New Roman" w:hAnsi="Times New Roman" w:cs="Times New Roman"/>
          <w:sz w:val="28"/>
          <w:szCs w:val="28"/>
        </w:rPr>
        <w:t>кредитного портфеля Фонда привлечено дополнительно 11 409 200 рублей из областного бюджета, 2 013 390 рублей направлено на эти цели из местного бюджета. Эта форма поддержки бизнеса очень востребована.</w:t>
      </w:r>
    </w:p>
    <w:p w:rsidR="00D67134" w:rsidRPr="00D67134" w:rsidRDefault="00D67134" w:rsidP="00D67134">
      <w:pPr>
        <w:spacing w:after="0" w:line="240" w:lineRule="auto"/>
        <w:jc w:val="both"/>
        <w:rPr>
          <w:rFonts w:ascii="Times New Roman" w:hAnsi="Times New Roman" w:cs="Times New Roman"/>
          <w:sz w:val="28"/>
          <w:szCs w:val="28"/>
        </w:rPr>
      </w:pPr>
      <w:r w:rsidRPr="00D67134">
        <w:rPr>
          <w:rFonts w:ascii="Times New Roman" w:hAnsi="Times New Roman" w:cs="Times New Roman"/>
          <w:sz w:val="28"/>
          <w:szCs w:val="28"/>
        </w:rPr>
        <w:t xml:space="preserve">Ежегодное пополнение оборотных средств из областного бюджета позволяет не накапливать очередь на средства и увеличивать размеры </w:t>
      </w:r>
      <w:proofErr w:type="spellStart"/>
      <w:r w:rsidRPr="00D67134">
        <w:rPr>
          <w:rFonts w:ascii="Times New Roman" w:hAnsi="Times New Roman" w:cs="Times New Roman"/>
          <w:sz w:val="28"/>
          <w:szCs w:val="28"/>
        </w:rPr>
        <w:t>микрозаймов</w:t>
      </w:r>
      <w:proofErr w:type="spellEnd"/>
      <w:r w:rsidRPr="00D67134">
        <w:rPr>
          <w:rFonts w:ascii="Times New Roman" w:hAnsi="Times New Roman" w:cs="Times New Roman"/>
          <w:sz w:val="28"/>
          <w:szCs w:val="28"/>
        </w:rPr>
        <w:t>.</w:t>
      </w:r>
      <w:r>
        <w:rPr>
          <w:rFonts w:ascii="Times New Roman" w:hAnsi="Times New Roman" w:cs="Times New Roman"/>
          <w:sz w:val="28"/>
          <w:szCs w:val="28"/>
        </w:rPr>
        <w:t xml:space="preserve"> </w:t>
      </w:r>
    </w:p>
    <w:p w:rsidR="00D67134" w:rsidRPr="00D67134" w:rsidRDefault="00D67134" w:rsidP="00D67134">
      <w:pPr>
        <w:spacing w:after="0" w:line="240" w:lineRule="auto"/>
        <w:jc w:val="both"/>
        <w:rPr>
          <w:rFonts w:ascii="Times New Roman" w:eastAsia="TimesNewRomanPSMT" w:hAnsi="Times New Roman" w:cs="Times New Roman"/>
          <w:sz w:val="28"/>
          <w:szCs w:val="28"/>
        </w:rPr>
      </w:pPr>
      <w:r w:rsidRPr="00D67134">
        <w:rPr>
          <w:rFonts w:ascii="Times New Roman" w:eastAsia="TimesNewRomanPSMT" w:hAnsi="Times New Roman" w:cs="Times New Roman"/>
          <w:sz w:val="28"/>
          <w:szCs w:val="28"/>
        </w:rPr>
        <w:t>За весь период работы Фонда выдано 1180 кредитов на общую сумму 393,02 млн</w:t>
      </w:r>
      <w:proofErr w:type="gramStart"/>
      <w:r w:rsidRPr="00D67134">
        <w:rPr>
          <w:rFonts w:ascii="Times New Roman" w:eastAsia="TimesNewRomanPSMT" w:hAnsi="Times New Roman" w:cs="Times New Roman"/>
          <w:sz w:val="28"/>
          <w:szCs w:val="28"/>
        </w:rPr>
        <w:t>.р</w:t>
      </w:r>
      <w:proofErr w:type="gramEnd"/>
      <w:r w:rsidRPr="00D67134">
        <w:rPr>
          <w:rFonts w:ascii="Times New Roman" w:eastAsia="TimesNewRomanPSMT" w:hAnsi="Times New Roman" w:cs="Times New Roman"/>
          <w:sz w:val="28"/>
          <w:szCs w:val="28"/>
        </w:rPr>
        <w:t xml:space="preserve">уб. </w:t>
      </w:r>
    </w:p>
    <w:tbl>
      <w:tblPr>
        <w:tblStyle w:val="a4"/>
        <w:tblW w:w="0" w:type="auto"/>
        <w:tblInd w:w="108" w:type="dxa"/>
        <w:tblLook w:val="04A0"/>
      </w:tblPr>
      <w:tblGrid>
        <w:gridCol w:w="1985"/>
        <w:gridCol w:w="2126"/>
        <w:gridCol w:w="2268"/>
        <w:gridCol w:w="2268"/>
        <w:gridCol w:w="2126"/>
      </w:tblGrid>
      <w:tr w:rsidR="00D67134" w:rsidRPr="00D67134" w:rsidTr="00D67134">
        <w:tc>
          <w:tcPr>
            <w:tcW w:w="1985" w:type="dxa"/>
          </w:tcPr>
          <w:p w:rsidR="00D67134" w:rsidRPr="00D67134" w:rsidRDefault="00D67134" w:rsidP="00D67134">
            <w:pPr>
              <w:jc w:val="center"/>
              <w:rPr>
                <w:rFonts w:ascii="Times New Roman" w:eastAsia="TimesNewRomanPSMT" w:hAnsi="Times New Roman" w:cs="Times New Roman"/>
                <w:sz w:val="28"/>
                <w:szCs w:val="28"/>
              </w:rPr>
            </w:pPr>
          </w:p>
        </w:tc>
        <w:tc>
          <w:tcPr>
            <w:tcW w:w="2126" w:type="dxa"/>
          </w:tcPr>
          <w:p w:rsidR="00D67134" w:rsidRPr="00D67134" w:rsidRDefault="00D67134" w:rsidP="00D67134">
            <w:pPr>
              <w:jc w:val="center"/>
              <w:rPr>
                <w:rFonts w:ascii="Times New Roman" w:eastAsia="TimesNewRomanPSMT" w:hAnsi="Times New Roman" w:cs="Times New Roman"/>
                <w:sz w:val="28"/>
                <w:szCs w:val="28"/>
              </w:rPr>
            </w:pPr>
            <w:r w:rsidRPr="00D67134">
              <w:rPr>
                <w:rFonts w:ascii="Times New Roman" w:eastAsia="TimesNewRomanPSMT" w:hAnsi="Times New Roman" w:cs="Times New Roman"/>
                <w:sz w:val="28"/>
                <w:szCs w:val="28"/>
              </w:rPr>
              <w:t>Всего</w:t>
            </w:r>
          </w:p>
        </w:tc>
        <w:tc>
          <w:tcPr>
            <w:tcW w:w="2268" w:type="dxa"/>
          </w:tcPr>
          <w:p w:rsidR="00D67134" w:rsidRPr="00D67134" w:rsidRDefault="00D67134" w:rsidP="00D67134">
            <w:pPr>
              <w:jc w:val="center"/>
              <w:rPr>
                <w:rFonts w:ascii="Times New Roman" w:eastAsia="TimesNewRomanPSMT" w:hAnsi="Times New Roman" w:cs="Times New Roman"/>
                <w:sz w:val="28"/>
                <w:szCs w:val="28"/>
              </w:rPr>
            </w:pPr>
            <w:r w:rsidRPr="00D67134">
              <w:rPr>
                <w:rFonts w:ascii="Times New Roman" w:eastAsia="TimesNewRomanPSMT" w:hAnsi="Times New Roman" w:cs="Times New Roman"/>
                <w:sz w:val="28"/>
                <w:szCs w:val="28"/>
              </w:rPr>
              <w:t>2017 год</w:t>
            </w:r>
          </w:p>
        </w:tc>
        <w:tc>
          <w:tcPr>
            <w:tcW w:w="2268" w:type="dxa"/>
          </w:tcPr>
          <w:p w:rsidR="00D67134" w:rsidRPr="00D67134" w:rsidRDefault="00D67134" w:rsidP="00D67134">
            <w:pPr>
              <w:jc w:val="center"/>
              <w:rPr>
                <w:rFonts w:ascii="Times New Roman" w:eastAsia="TimesNewRomanPSMT" w:hAnsi="Times New Roman" w:cs="Times New Roman"/>
                <w:sz w:val="28"/>
                <w:szCs w:val="28"/>
              </w:rPr>
            </w:pPr>
            <w:r w:rsidRPr="00D67134">
              <w:rPr>
                <w:rFonts w:ascii="Times New Roman" w:eastAsia="TimesNewRomanPSMT" w:hAnsi="Times New Roman" w:cs="Times New Roman"/>
                <w:sz w:val="28"/>
                <w:szCs w:val="28"/>
              </w:rPr>
              <w:t>2018 год</w:t>
            </w:r>
          </w:p>
        </w:tc>
        <w:tc>
          <w:tcPr>
            <w:tcW w:w="2126" w:type="dxa"/>
          </w:tcPr>
          <w:p w:rsidR="00D67134" w:rsidRPr="00D67134" w:rsidRDefault="00D67134" w:rsidP="00D67134">
            <w:pPr>
              <w:jc w:val="center"/>
              <w:rPr>
                <w:rFonts w:ascii="Times New Roman" w:eastAsia="TimesNewRomanPSMT" w:hAnsi="Times New Roman" w:cs="Times New Roman"/>
                <w:sz w:val="28"/>
                <w:szCs w:val="28"/>
              </w:rPr>
            </w:pPr>
            <w:r w:rsidRPr="00D67134">
              <w:rPr>
                <w:rFonts w:ascii="Times New Roman" w:eastAsia="TimesNewRomanPSMT" w:hAnsi="Times New Roman" w:cs="Times New Roman"/>
                <w:sz w:val="28"/>
                <w:szCs w:val="28"/>
              </w:rPr>
              <w:t>2019 год</w:t>
            </w:r>
          </w:p>
        </w:tc>
      </w:tr>
      <w:tr w:rsidR="00D67134" w:rsidRPr="00D67134" w:rsidTr="00D67134">
        <w:tc>
          <w:tcPr>
            <w:tcW w:w="1985" w:type="dxa"/>
          </w:tcPr>
          <w:p w:rsidR="00D67134" w:rsidRPr="00D67134" w:rsidRDefault="00D67134" w:rsidP="00D67134">
            <w:pPr>
              <w:rPr>
                <w:rFonts w:ascii="Times New Roman" w:eastAsia="TimesNewRomanPSMT" w:hAnsi="Times New Roman" w:cs="Times New Roman"/>
                <w:sz w:val="28"/>
                <w:szCs w:val="28"/>
              </w:rPr>
            </w:pPr>
            <w:r w:rsidRPr="00D67134">
              <w:rPr>
                <w:rFonts w:ascii="Times New Roman" w:eastAsia="TimesNewRomanPSMT" w:hAnsi="Times New Roman" w:cs="Times New Roman"/>
                <w:sz w:val="28"/>
                <w:szCs w:val="28"/>
              </w:rPr>
              <w:t>Количество займов</w:t>
            </w:r>
          </w:p>
        </w:tc>
        <w:tc>
          <w:tcPr>
            <w:tcW w:w="2126" w:type="dxa"/>
            <w:vAlign w:val="center"/>
          </w:tcPr>
          <w:p w:rsidR="00D67134" w:rsidRPr="00D67134" w:rsidRDefault="00D67134" w:rsidP="00D67134">
            <w:pPr>
              <w:jc w:val="center"/>
              <w:rPr>
                <w:rFonts w:ascii="Times New Roman" w:eastAsia="TimesNewRomanPSMT" w:hAnsi="Times New Roman" w:cs="Times New Roman"/>
                <w:sz w:val="28"/>
                <w:szCs w:val="28"/>
              </w:rPr>
            </w:pPr>
            <w:r w:rsidRPr="00D67134">
              <w:rPr>
                <w:rFonts w:ascii="Times New Roman" w:eastAsia="TimesNewRomanPSMT" w:hAnsi="Times New Roman" w:cs="Times New Roman"/>
                <w:sz w:val="28"/>
                <w:szCs w:val="28"/>
              </w:rPr>
              <w:t>243</w:t>
            </w:r>
          </w:p>
        </w:tc>
        <w:tc>
          <w:tcPr>
            <w:tcW w:w="2268" w:type="dxa"/>
            <w:vAlign w:val="center"/>
          </w:tcPr>
          <w:p w:rsidR="00D67134" w:rsidRPr="00D67134" w:rsidRDefault="00D67134" w:rsidP="00D67134">
            <w:pPr>
              <w:jc w:val="center"/>
              <w:rPr>
                <w:rFonts w:ascii="Times New Roman" w:eastAsia="TimesNewRomanPSMT" w:hAnsi="Times New Roman" w:cs="Times New Roman"/>
                <w:sz w:val="28"/>
                <w:szCs w:val="28"/>
              </w:rPr>
            </w:pPr>
            <w:r w:rsidRPr="00D67134">
              <w:rPr>
                <w:rFonts w:ascii="Times New Roman" w:eastAsia="TimesNewRomanPSMT" w:hAnsi="Times New Roman" w:cs="Times New Roman"/>
                <w:sz w:val="28"/>
                <w:szCs w:val="28"/>
              </w:rPr>
              <w:t>83</w:t>
            </w:r>
          </w:p>
        </w:tc>
        <w:tc>
          <w:tcPr>
            <w:tcW w:w="2268" w:type="dxa"/>
            <w:vAlign w:val="center"/>
          </w:tcPr>
          <w:p w:rsidR="00D67134" w:rsidRPr="00D67134" w:rsidRDefault="00D67134" w:rsidP="00D67134">
            <w:pPr>
              <w:jc w:val="center"/>
              <w:rPr>
                <w:rFonts w:ascii="Times New Roman" w:eastAsia="TimesNewRomanPSMT" w:hAnsi="Times New Roman" w:cs="Times New Roman"/>
                <w:sz w:val="28"/>
                <w:szCs w:val="28"/>
              </w:rPr>
            </w:pPr>
            <w:r w:rsidRPr="00D67134">
              <w:rPr>
                <w:rFonts w:ascii="Times New Roman" w:eastAsia="TimesNewRomanPSMT" w:hAnsi="Times New Roman" w:cs="Times New Roman"/>
                <w:sz w:val="28"/>
                <w:szCs w:val="28"/>
              </w:rPr>
              <w:t>58</w:t>
            </w:r>
          </w:p>
        </w:tc>
        <w:tc>
          <w:tcPr>
            <w:tcW w:w="2126" w:type="dxa"/>
            <w:vAlign w:val="center"/>
          </w:tcPr>
          <w:p w:rsidR="00D67134" w:rsidRPr="00D67134" w:rsidRDefault="00D67134" w:rsidP="00D67134">
            <w:pPr>
              <w:jc w:val="center"/>
              <w:rPr>
                <w:rFonts w:ascii="Times New Roman" w:eastAsia="TimesNewRomanPSMT" w:hAnsi="Times New Roman" w:cs="Times New Roman"/>
                <w:sz w:val="28"/>
                <w:szCs w:val="28"/>
              </w:rPr>
            </w:pPr>
            <w:r w:rsidRPr="00D67134">
              <w:rPr>
                <w:rFonts w:ascii="Times New Roman" w:eastAsia="TimesNewRomanPSMT" w:hAnsi="Times New Roman" w:cs="Times New Roman"/>
                <w:sz w:val="28"/>
                <w:szCs w:val="28"/>
              </w:rPr>
              <w:t>102</w:t>
            </w:r>
          </w:p>
        </w:tc>
      </w:tr>
      <w:tr w:rsidR="00D67134" w:rsidRPr="00D67134" w:rsidTr="00D67134">
        <w:tc>
          <w:tcPr>
            <w:tcW w:w="1985" w:type="dxa"/>
          </w:tcPr>
          <w:p w:rsidR="00D67134" w:rsidRPr="00D67134" w:rsidRDefault="00D67134" w:rsidP="00D67134">
            <w:pPr>
              <w:rPr>
                <w:rFonts w:ascii="Times New Roman" w:eastAsia="TimesNewRomanPSMT" w:hAnsi="Times New Roman" w:cs="Times New Roman"/>
                <w:sz w:val="28"/>
                <w:szCs w:val="28"/>
              </w:rPr>
            </w:pPr>
            <w:r w:rsidRPr="00D67134">
              <w:rPr>
                <w:rFonts w:ascii="Times New Roman" w:eastAsia="TimesNewRomanPSMT" w:hAnsi="Times New Roman" w:cs="Times New Roman"/>
                <w:sz w:val="28"/>
                <w:szCs w:val="28"/>
              </w:rPr>
              <w:t>Сумма займов, тыс</w:t>
            </w:r>
            <w:proofErr w:type="gramStart"/>
            <w:r w:rsidRPr="00D67134">
              <w:rPr>
                <w:rFonts w:ascii="Times New Roman" w:eastAsia="TimesNewRomanPSMT" w:hAnsi="Times New Roman" w:cs="Times New Roman"/>
                <w:sz w:val="28"/>
                <w:szCs w:val="28"/>
              </w:rPr>
              <w:t>.р</w:t>
            </w:r>
            <w:proofErr w:type="gramEnd"/>
            <w:r w:rsidRPr="00D67134">
              <w:rPr>
                <w:rFonts w:ascii="Times New Roman" w:eastAsia="TimesNewRomanPSMT" w:hAnsi="Times New Roman" w:cs="Times New Roman"/>
                <w:sz w:val="28"/>
                <w:szCs w:val="28"/>
              </w:rPr>
              <w:t>уб.</w:t>
            </w:r>
          </w:p>
        </w:tc>
        <w:tc>
          <w:tcPr>
            <w:tcW w:w="2126" w:type="dxa"/>
            <w:vAlign w:val="center"/>
          </w:tcPr>
          <w:p w:rsidR="00D67134" w:rsidRPr="00D67134" w:rsidRDefault="00D67134" w:rsidP="00D67134">
            <w:pPr>
              <w:jc w:val="center"/>
              <w:rPr>
                <w:rFonts w:ascii="Times New Roman" w:eastAsia="TimesNewRomanPSMT" w:hAnsi="Times New Roman" w:cs="Times New Roman"/>
                <w:sz w:val="28"/>
                <w:szCs w:val="28"/>
              </w:rPr>
            </w:pPr>
            <w:r w:rsidRPr="00D67134">
              <w:rPr>
                <w:rFonts w:ascii="Times New Roman" w:eastAsia="TimesNewRomanPSMT" w:hAnsi="Times New Roman" w:cs="Times New Roman"/>
                <w:sz w:val="28"/>
                <w:szCs w:val="28"/>
              </w:rPr>
              <w:t>153 600,0</w:t>
            </w:r>
          </w:p>
        </w:tc>
        <w:tc>
          <w:tcPr>
            <w:tcW w:w="2268" w:type="dxa"/>
            <w:vAlign w:val="center"/>
          </w:tcPr>
          <w:p w:rsidR="00D67134" w:rsidRPr="00D67134" w:rsidRDefault="00D67134" w:rsidP="00D67134">
            <w:pPr>
              <w:jc w:val="center"/>
              <w:rPr>
                <w:rFonts w:ascii="Times New Roman" w:hAnsi="Times New Roman" w:cs="Times New Roman"/>
                <w:color w:val="000000"/>
                <w:sz w:val="28"/>
                <w:szCs w:val="28"/>
              </w:rPr>
            </w:pPr>
            <w:r w:rsidRPr="00D67134">
              <w:rPr>
                <w:rFonts w:ascii="Times New Roman" w:hAnsi="Times New Roman" w:cs="Times New Roman"/>
                <w:color w:val="000000"/>
                <w:sz w:val="28"/>
                <w:szCs w:val="28"/>
              </w:rPr>
              <w:t>43 350, 0</w:t>
            </w:r>
          </w:p>
        </w:tc>
        <w:tc>
          <w:tcPr>
            <w:tcW w:w="2268" w:type="dxa"/>
            <w:vAlign w:val="center"/>
          </w:tcPr>
          <w:p w:rsidR="00D67134" w:rsidRPr="00D67134" w:rsidRDefault="00D67134" w:rsidP="00D67134">
            <w:pPr>
              <w:jc w:val="center"/>
              <w:rPr>
                <w:rFonts w:ascii="Times New Roman" w:hAnsi="Times New Roman" w:cs="Times New Roman"/>
                <w:color w:val="000000"/>
                <w:sz w:val="28"/>
                <w:szCs w:val="28"/>
              </w:rPr>
            </w:pPr>
            <w:r w:rsidRPr="00D67134">
              <w:rPr>
                <w:rFonts w:ascii="Times New Roman" w:hAnsi="Times New Roman" w:cs="Times New Roman"/>
                <w:color w:val="000000"/>
                <w:sz w:val="28"/>
                <w:szCs w:val="28"/>
              </w:rPr>
              <w:t>45 200, 0</w:t>
            </w:r>
          </w:p>
        </w:tc>
        <w:tc>
          <w:tcPr>
            <w:tcW w:w="2126" w:type="dxa"/>
            <w:vAlign w:val="center"/>
          </w:tcPr>
          <w:p w:rsidR="00D67134" w:rsidRPr="00D67134" w:rsidRDefault="00D67134" w:rsidP="00D67134">
            <w:pPr>
              <w:jc w:val="center"/>
              <w:rPr>
                <w:rFonts w:ascii="Times New Roman" w:hAnsi="Times New Roman" w:cs="Times New Roman"/>
                <w:color w:val="000000"/>
                <w:sz w:val="28"/>
                <w:szCs w:val="28"/>
              </w:rPr>
            </w:pPr>
            <w:r w:rsidRPr="00D67134">
              <w:rPr>
                <w:rFonts w:ascii="Times New Roman" w:hAnsi="Times New Roman" w:cs="Times New Roman"/>
                <w:color w:val="000000"/>
                <w:sz w:val="28"/>
                <w:szCs w:val="28"/>
              </w:rPr>
              <w:t>65 050,0</w:t>
            </w:r>
          </w:p>
        </w:tc>
      </w:tr>
    </w:tbl>
    <w:p w:rsidR="00D67134" w:rsidRPr="00D67134" w:rsidRDefault="00D67134" w:rsidP="00D67134">
      <w:pPr>
        <w:spacing w:after="0" w:line="240" w:lineRule="auto"/>
        <w:jc w:val="both"/>
        <w:rPr>
          <w:rFonts w:ascii="Times New Roman" w:hAnsi="Times New Roman" w:cs="Times New Roman"/>
          <w:sz w:val="28"/>
          <w:szCs w:val="28"/>
        </w:rPr>
      </w:pPr>
      <w:r w:rsidRPr="00D67134">
        <w:rPr>
          <w:rFonts w:ascii="Times New Roman" w:eastAsia="TimesNewRomanPSMT" w:hAnsi="Times New Roman" w:cs="Times New Roman"/>
          <w:sz w:val="28"/>
          <w:szCs w:val="28"/>
        </w:rPr>
        <w:t>Общий объём финансирования Фонда «</w:t>
      </w:r>
      <w:proofErr w:type="spellStart"/>
      <w:r w:rsidRPr="00D67134">
        <w:rPr>
          <w:rFonts w:ascii="Times New Roman" w:hAnsi="Times New Roman" w:cs="Times New Roman"/>
          <w:sz w:val="28"/>
          <w:szCs w:val="28"/>
        </w:rPr>
        <w:t>Микрокредитная</w:t>
      </w:r>
      <w:proofErr w:type="spellEnd"/>
      <w:r w:rsidRPr="00D67134">
        <w:rPr>
          <w:rFonts w:ascii="Times New Roman" w:hAnsi="Times New Roman" w:cs="Times New Roman"/>
          <w:sz w:val="28"/>
          <w:szCs w:val="28"/>
        </w:rPr>
        <w:t xml:space="preserve"> компания Фонд поддержки малого предпринимательства городского округа Стрежевой» за счет средств муниципальной программы «Развитие малого и среднего предпринимательства на территории городского округа Стрежевой» представлен в таблице:</w:t>
      </w:r>
    </w:p>
    <w:tbl>
      <w:tblPr>
        <w:tblStyle w:val="a4"/>
        <w:tblW w:w="4951" w:type="pct"/>
        <w:tblInd w:w="108" w:type="dxa"/>
        <w:tblLook w:val="04A0"/>
      </w:tblPr>
      <w:tblGrid>
        <w:gridCol w:w="4536"/>
        <w:gridCol w:w="1676"/>
        <w:gridCol w:w="1556"/>
        <w:gridCol w:w="1556"/>
        <w:gridCol w:w="1556"/>
      </w:tblGrid>
      <w:tr w:rsidR="00D67134" w:rsidRPr="00D67134" w:rsidTr="00D67134">
        <w:tc>
          <w:tcPr>
            <w:tcW w:w="2085" w:type="pct"/>
          </w:tcPr>
          <w:p w:rsidR="00D67134" w:rsidRPr="00D67134" w:rsidRDefault="00D67134" w:rsidP="00D67134">
            <w:pPr>
              <w:jc w:val="both"/>
              <w:rPr>
                <w:rFonts w:ascii="Times New Roman" w:hAnsi="Times New Roman" w:cs="Times New Roman"/>
                <w:sz w:val="28"/>
                <w:szCs w:val="28"/>
              </w:rPr>
            </w:pPr>
          </w:p>
        </w:tc>
        <w:tc>
          <w:tcPr>
            <w:tcW w:w="770"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Всего</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2017 год</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2018 год</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2019 год</w:t>
            </w:r>
          </w:p>
        </w:tc>
      </w:tr>
      <w:tr w:rsidR="00D67134" w:rsidRPr="00D67134" w:rsidTr="00D67134">
        <w:tc>
          <w:tcPr>
            <w:tcW w:w="2085" w:type="pct"/>
          </w:tcPr>
          <w:p w:rsidR="00D67134" w:rsidRPr="00D67134" w:rsidRDefault="00D67134" w:rsidP="00D67134">
            <w:pPr>
              <w:rPr>
                <w:rFonts w:ascii="Times New Roman" w:hAnsi="Times New Roman" w:cs="Times New Roman"/>
                <w:sz w:val="28"/>
                <w:szCs w:val="28"/>
              </w:rPr>
            </w:pPr>
            <w:r w:rsidRPr="00D67134">
              <w:rPr>
                <w:rFonts w:ascii="Times New Roman" w:hAnsi="Times New Roman" w:cs="Times New Roman"/>
                <w:sz w:val="28"/>
                <w:szCs w:val="28"/>
              </w:rPr>
              <w:t xml:space="preserve">Областной бюджет, </w:t>
            </w:r>
            <w:proofErr w:type="spellStart"/>
            <w:r w:rsidRPr="00D67134">
              <w:rPr>
                <w:rFonts w:ascii="Times New Roman" w:hAnsi="Times New Roman" w:cs="Times New Roman"/>
                <w:sz w:val="28"/>
                <w:szCs w:val="28"/>
              </w:rPr>
              <w:t>тыс</w:t>
            </w:r>
            <w:proofErr w:type="gramStart"/>
            <w:r w:rsidRPr="00D67134">
              <w:rPr>
                <w:rFonts w:ascii="Times New Roman" w:hAnsi="Times New Roman" w:cs="Times New Roman"/>
                <w:sz w:val="28"/>
                <w:szCs w:val="28"/>
              </w:rPr>
              <w:t>.р</w:t>
            </w:r>
            <w:proofErr w:type="gramEnd"/>
            <w:r w:rsidRPr="00D67134">
              <w:rPr>
                <w:rFonts w:ascii="Times New Roman" w:hAnsi="Times New Roman" w:cs="Times New Roman"/>
                <w:sz w:val="28"/>
                <w:szCs w:val="28"/>
              </w:rPr>
              <w:t>уб</w:t>
            </w:r>
            <w:proofErr w:type="spellEnd"/>
          </w:p>
        </w:tc>
        <w:tc>
          <w:tcPr>
            <w:tcW w:w="770"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16 748,6</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3 000,0</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2 339,4</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11 409,2</w:t>
            </w:r>
          </w:p>
        </w:tc>
      </w:tr>
      <w:tr w:rsidR="00D67134" w:rsidRPr="00D67134" w:rsidTr="00D67134">
        <w:tc>
          <w:tcPr>
            <w:tcW w:w="2085" w:type="pct"/>
          </w:tcPr>
          <w:p w:rsidR="00D67134" w:rsidRPr="00D67134" w:rsidRDefault="00D67134" w:rsidP="00D67134">
            <w:pPr>
              <w:rPr>
                <w:rFonts w:ascii="Times New Roman" w:hAnsi="Times New Roman" w:cs="Times New Roman"/>
                <w:sz w:val="28"/>
                <w:szCs w:val="28"/>
              </w:rPr>
            </w:pPr>
            <w:r w:rsidRPr="00D67134">
              <w:rPr>
                <w:rFonts w:ascii="Times New Roman" w:hAnsi="Times New Roman" w:cs="Times New Roman"/>
                <w:sz w:val="28"/>
                <w:szCs w:val="28"/>
              </w:rPr>
              <w:t xml:space="preserve">Местный бюджет, тыс. </w:t>
            </w:r>
            <w:proofErr w:type="spellStart"/>
            <w:r w:rsidRPr="00D67134">
              <w:rPr>
                <w:rFonts w:ascii="Times New Roman" w:hAnsi="Times New Roman" w:cs="Times New Roman"/>
                <w:sz w:val="28"/>
                <w:szCs w:val="28"/>
              </w:rPr>
              <w:t>руб</w:t>
            </w:r>
            <w:proofErr w:type="spellEnd"/>
          </w:p>
        </w:tc>
        <w:tc>
          <w:tcPr>
            <w:tcW w:w="770"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2 956,2</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530,0</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412,8</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2 013,4</w:t>
            </w:r>
          </w:p>
        </w:tc>
      </w:tr>
      <w:tr w:rsidR="00D67134" w:rsidRPr="00D67134" w:rsidTr="00D67134">
        <w:tc>
          <w:tcPr>
            <w:tcW w:w="2085" w:type="pct"/>
          </w:tcPr>
          <w:p w:rsidR="00D67134" w:rsidRPr="00D67134" w:rsidRDefault="00D67134" w:rsidP="00D67134">
            <w:pPr>
              <w:rPr>
                <w:rFonts w:ascii="Times New Roman" w:hAnsi="Times New Roman" w:cs="Times New Roman"/>
                <w:sz w:val="28"/>
                <w:szCs w:val="28"/>
              </w:rPr>
            </w:pPr>
            <w:r w:rsidRPr="00D67134">
              <w:rPr>
                <w:rFonts w:ascii="Times New Roman" w:hAnsi="Times New Roman" w:cs="Times New Roman"/>
                <w:sz w:val="28"/>
                <w:szCs w:val="28"/>
              </w:rPr>
              <w:t>Всего по источникам, тыс</w:t>
            </w:r>
            <w:proofErr w:type="gramStart"/>
            <w:r w:rsidRPr="00D67134">
              <w:rPr>
                <w:rFonts w:ascii="Times New Roman" w:hAnsi="Times New Roman" w:cs="Times New Roman"/>
                <w:sz w:val="28"/>
                <w:szCs w:val="28"/>
              </w:rPr>
              <w:t>.р</w:t>
            </w:r>
            <w:proofErr w:type="gramEnd"/>
            <w:r w:rsidRPr="00D67134">
              <w:rPr>
                <w:rFonts w:ascii="Times New Roman" w:hAnsi="Times New Roman" w:cs="Times New Roman"/>
                <w:sz w:val="28"/>
                <w:szCs w:val="28"/>
              </w:rPr>
              <w:t>уб.</w:t>
            </w:r>
          </w:p>
        </w:tc>
        <w:tc>
          <w:tcPr>
            <w:tcW w:w="770"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19 704,8</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3 530,0</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2 752,2</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13 422,6</w:t>
            </w:r>
          </w:p>
        </w:tc>
      </w:tr>
    </w:tbl>
    <w:p w:rsidR="00D67134" w:rsidRPr="00D67134" w:rsidRDefault="00D67134" w:rsidP="00D67134">
      <w:pPr>
        <w:spacing w:after="0" w:line="240" w:lineRule="auto"/>
        <w:jc w:val="both"/>
        <w:rPr>
          <w:rFonts w:ascii="Times New Roman" w:hAnsi="Times New Roman" w:cs="Times New Roman"/>
          <w:sz w:val="28"/>
          <w:szCs w:val="28"/>
        </w:rPr>
      </w:pPr>
      <w:r w:rsidRPr="00D67134">
        <w:rPr>
          <w:rFonts w:ascii="Times New Roman" w:hAnsi="Times New Roman" w:cs="Times New Roman"/>
          <w:sz w:val="28"/>
          <w:szCs w:val="28"/>
        </w:rPr>
        <w:t>За весь период работы Фонда не было ни одного случая списания безнадежных долгов. Все займы</w:t>
      </w:r>
      <w:r>
        <w:rPr>
          <w:rFonts w:ascii="Times New Roman" w:hAnsi="Times New Roman" w:cs="Times New Roman"/>
          <w:sz w:val="28"/>
          <w:szCs w:val="28"/>
        </w:rPr>
        <w:t xml:space="preserve"> </w:t>
      </w:r>
      <w:r w:rsidRPr="00D67134">
        <w:rPr>
          <w:rFonts w:ascii="Times New Roman" w:hAnsi="Times New Roman" w:cs="Times New Roman"/>
          <w:sz w:val="28"/>
          <w:szCs w:val="28"/>
        </w:rPr>
        <w:t>возвращаются в полном объеме. Отдельно стоит отметить то, что Фонд осуществляет деятельность на принципах полной самоокупаемости. Все бюджетные вливания идут только на увеличение кредитного портфеля. Текущая деятельность финансируется исключительно за счет получаемых от заёмщиков процентов.</w:t>
      </w:r>
    </w:p>
    <w:p w:rsidR="00D67134" w:rsidRPr="00D67134" w:rsidRDefault="00D67134" w:rsidP="00D67134">
      <w:pPr>
        <w:spacing w:after="0" w:line="240" w:lineRule="auto"/>
        <w:jc w:val="both"/>
        <w:rPr>
          <w:rFonts w:ascii="Times New Roman" w:hAnsi="Times New Roman" w:cs="Times New Roman"/>
          <w:sz w:val="28"/>
          <w:szCs w:val="28"/>
        </w:rPr>
      </w:pPr>
      <w:r w:rsidRPr="00D67134">
        <w:rPr>
          <w:rFonts w:ascii="Times New Roman" w:hAnsi="Times New Roman" w:cs="Times New Roman"/>
          <w:sz w:val="28"/>
          <w:szCs w:val="28"/>
        </w:rPr>
        <w:t>Стабильное функционирование Фонда, как одной из форм финансовой</w:t>
      </w:r>
      <w:r>
        <w:rPr>
          <w:rFonts w:ascii="Times New Roman" w:hAnsi="Times New Roman" w:cs="Times New Roman"/>
          <w:sz w:val="28"/>
          <w:szCs w:val="28"/>
        </w:rPr>
        <w:t xml:space="preserve"> </w:t>
      </w:r>
      <w:r w:rsidRPr="00D67134">
        <w:rPr>
          <w:rFonts w:ascii="Times New Roman" w:hAnsi="Times New Roman" w:cs="Times New Roman"/>
          <w:sz w:val="28"/>
          <w:szCs w:val="28"/>
        </w:rPr>
        <w:t>поддержки,</w:t>
      </w:r>
      <w:r>
        <w:rPr>
          <w:rFonts w:ascii="Times New Roman" w:hAnsi="Times New Roman" w:cs="Times New Roman"/>
          <w:sz w:val="28"/>
          <w:szCs w:val="28"/>
        </w:rPr>
        <w:t xml:space="preserve"> </w:t>
      </w:r>
      <w:r w:rsidRPr="00D67134">
        <w:rPr>
          <w:rFonts w:ascii="Times New Roman" w:hAnsi="Times New Roman" w:cs="Times New Roman"/>
          <w:sz w:val="28"/>
          <w:szCs w:val="28"/>
        </w:rPr>
        <w:t>улучшает сложившийся микроклимат предпринимательской среды, благодаря чему на территории городского округа Стрежевой формируется стабильное, конкурентоспособное сообщество субъектов малого предпринимательства в приоритетных для города отраслях экономики. Благодаря внедрению данной муниципальной практики в 2019 году за счет получения займов сохранены рабочие места для 199 чел.</w:t>
      </w:r>
    </w:p>
    <w:p w:rsidR="00D67134" w:rsidRPr="00D67134" w:rsidRDefault="00D67134" w:rsidP="00D67134">
      <w:pPr>
        <w:widowControl w:val="0"/>
        <w:autoSpaceDE w:val="0"/>
        <w:autoSpaceDN w:val="0"/>
        <w:adjustRightInd w:val="0"/>
        <w:spacing w:after="0" w:line="240" w:lineRule="auto"/>
        <w:jc w:val="both"/>
        <w:rPr>
          <w:rFonts w:ascii="Times New Roman" w:hAnsi="Times New Roman" w:cs="Times New Roman"/>
          <w:sz w:val="28"/>
          <w:szCs w:val="28"/>
        </w:rPr>
      </w:pPr>
      <w:r w:rsidRPr="00D67134">
        <w:rPr>
          <w:rFonts w:ascii="Times New Roman" w:hAnsi="Times New Roman" w:cs="Times New Roman"/>
          <w:sz w:val="28"/>
          <w:szCs w:val="28"/>
        </w:rPr>
        <w:t xml:space="preserve">Осуществлено финансирование затрат </w:t>
      </w:r>
      <w:r w:rsidRPr="00D67134">
        <w:rPr>
          <w:rFonts w:ascii="Times New Roman" w:hAnsi="Times New Roman" w:cs="Times New Roman"/>
          <w:color w:val="000000" w:themeColor="text1"/>
          <w:sz w:val="28"/>
          <w:szCs w:val="28"/>
        </w:rPr>
        <w:t xml:space="preserve">на развитие и обеспечение деятельности Муниципального центра поддержки малого и среднего бизнеса. </w:t>
      </w:r>
      <w:r w:rsidRPr="00D67134">
        <w:rPr>
          <w:rFonts w:ascii="Times New Roman" w:hAnsi="Times New Roman" w:cs="Times New Roman"/>
          <w:sz w:val="28"/>
          <w:szCs w:val="28"/>
        </w:rPr>
        <w:t>С 01 декабря 2017 года в</w:t>
      </w:r>
      <w:r>
        <w:rPr>
          <w:rFonts w:ascii="Times New Roman" w:hAnsi="Times New Roman" w:cs="Times New Roman"/>
          <w:sz w:val="28"/>
          <w:szCs w:val="28"/>
        </w:rPr>
        <w:t xml:space="preserve"> </w:t>
      </w:r>
      <w:r w:rsidRPr="00D67134">
        <w:rPr>
          <w:rFonts w:ascii="Times New Roman" w:hAnsi="Times New Roman" w:cs="Times New Roman"/>
          <w:sz w:val="28"/>
          <w:szCs w:val="28"/>
        </w:rPr>
        <w:t>муниципальном образовании городской округ Стрежевой функционируют</w:t>
      </w:r>
      <w:r>
        <w:rPr>
          <w:rFonts w:ascii="Times New Roman" w:hAnsi="Times New Roman" w:cs="Times New Roman"/>
          <w:sz w:val="28"/>
          <w:szCs w:val="28"/>
        </w:rPr>
        <w:t xml:space="preserve"> </w:t>
      </w:r>
      <w:r w:rsidRPr="00D67134">
        <w:rPr>
          <w:rFonts w:ascii="Times New Roman" w:hAnsi="Times New Roman" w:cs="Times New Roman"/>
          <w:sz w:val="28"/>
          <w:szCs w:val="28"/>
        </w:rPr>
        <w:t xml:space="preserve">одновременно </w:t>
      </w:r>
      <w:r w:rsidRPr="00D67134">
        <w:rPr>
          <w:rFonts w:ascii="Times New Roman" w:hAnsi="Times New Roman" w:cs="Times New Roman"/>
          <w:sz w:val="28"/>
          <w:szCs w:val="28"/>
        </w:rPr>
        <w:lastRenderedPageBreak/>
        <w:t xml:space="preserve">два Муниципальных центра поддержки малого и среднего бизнеса: ООО «Содействие», ООО «Интеллект». </w:t>
      </w:r>
    </w:p>
    <w:p w:rsidR="00D67134" w:rsidRPr="00D67134" w:rsidRDefault="00D67134" w:rsidP="00D67134">
      <w:pPr>
        <w:widowControl w:val="0"/>
        <w:autoSpaceDE w:val="0"/>
        <w:autoSpaceDN w:val="0"/>
        <w:adjustRightInd w:val="0"/>
        <w:spacing w:after="0" w:line="240" w:lineRule="auto"/>
        <w:jc w:val="both"/>
        <w:rPr>
          <w:rFonts w:ascii="Times New Roman" w:hAnsi="Times New Roman" w:cs="Times New Roman"/>
          <w:sz w:val="28"/>
          <w:szCs w:val="28"/>
        </w:rPr>
      </w:pPr>
      <w:r w:rsidRPr="00D67134">
        <w:rPr>
          <w:rFonts w:ascii="Times New Roman" w:hAnsi="Times New Roman" w:cs="Times New Roman"/>
          <w:sz w:val="28"/>
          <w:szCs w:val="28"/>
        </w:rPr>
        <w:t>Сведения о действующих на территории городского округа Стрежевой Муниципальных центрах поддержки малого и среднего бизнеса включены в Реестр инфраструктуры поддержки Томской области.</w:t>
      </w:r>
    </w:p>
    <w:p w:rsidR="00D67134" w:rsidRPr="00D67134" w:rsidRDefault="00D67134" w:rsidP="00D67134">
      <w:pPr>
        <w:autoSpaceDE w:val="0"/>
        <w:autoSpaceDN w:val="0"/>
        <w:adjustRightInd w:val="0"/>
        <w:spacing w:after="0" w:line="240" w:lineRule="auto"/>
        <w:jc w:val="both"/>
        <w:rPr>
          <w:rFonts w:ascii="Times New Roman" w:hAnsi="Times New Roman" w:cs="Times New Roman"/>
          <w:b/>
          <w:sz w:val="28"/>
          <w:szCs w:val="28"/>
        </w:rPr>
      </w:pPr>
      <w:proofErr w:type="gramStart"/>
      <w:r w:rsidRPr="00D67134">
        <w:rPr>
          <w:rFonts w:ascii="Times New Roman" w:hAnsi="Times New Roman" w:cs="Times New Roman"/>
          <w:sz w:val="28"/>
          <w:szCs w:val="28"/>
        </w:rPr>
        <w:t xml:space="preserve">Администрация городского округа Стрежевой на постоянной основе участвует в конкурсном отборе среди муниципальных образований Томской области на предоставление субсидии </w:t>
      </w:r>
      <w:r w:rsidRPr="00D67134">
        <w:rPr>
          <w:rFonts w:ascii="Times New Roman" w:hAnsi="Times New Roman" w:cs="Times New Roman"/>
          <w:bCs/>
          <w:iCs/>
          <w:sz w:val="28"/>
          <w:szCs w:val="28"/>
        </w:rPr>
        <w:t xml:space="preserve">бюджетам муниципальных образований Томской области на </w:t>
      </w:r>
      <w:proofErr w:type="spellStart"/>
      <w:r w:rsidRPr="00D67134">
        <w:rPr>
          <w:rFonts w:ascii="Times New Roman" w:hAnsi="Times New Roman" w:cs="Times New Roman"/>
          <w:bCs/>
          <w:iCs/>
          <w:sz w:val="28"/>
          <w:szCs w:val="28"/>
        </w:rPr>
        <w:t>софинансирование</w:t>
      </w:r>
      <w:proofErr w:type="spellEnd"/>
      <w:r w:rsidRPr="00D67134">
        <w:rPr>
          <w:rFonts w:ascii="Times New Roman" w:hAnsi="Times New Roman" w:cs="Times New Roman"/>
          <w:bCs/>
          <w:iCs/>
          <w:sz w:val="28"/>
          <w:szCs w:val="28"/>
        </w:rPr>
        <w:t xml:space="preserve"> расходов на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r w:rsidRPr="00D67134">
        <w:rPr>
          <w:rFonts w:ascii="Times New Roman" w:hAnsi="Times New Roman" w:cs="Times New Roman"/>
          <w:b/>
          <w:sz w:val="28"/>
          <w:szCs w:val="28"/>
        </w:rPr>
        <w:t xml:space="preserve"> </w:t>
      </w:r>
      <w:proofErr w:type="gramEnd"/>
    </w:p>
    <w:p w:rsidR="00D67134" w:rsidRPr="00D67134" w:rsidRDefault="00D67134" w:rsidP="00D67134">
      <w:pPr>
        <w:spacing w:after="0" w:line="240" w:lineRule="auto"/>
        <w:jc w:val="both"/>
        <w:rPr>
          <w:rFonts w:ascii="Times New Roman" w:hAnsi="Times New Roman" w:cs="Times New Roman"/>
          <w:sz w:val="28"/>
          <w:szCs w:val="28"/>
        </w:rPr>
      </w:pPr>
      <w:r w:rsidRPr="00D67134">
        <w:rPr>
          <w:rFonts w:ascii="Times New Roman" w:eastAsia="TimesNewRomanPSMT" w:hAnsi="Times New Roman" w:cs="Times New Roman"/>
          <w:sz w:val="28"/>
          <w:szCs w:val="28"/>
        </w:rPr>
        <w:t>Общий объём финансирования муниципальных центров поддержки малого и среднего бизнеса</w:t>
      </w:r>
      <w:r w:rsidRPr="00D67134">
        <w:rPr>
          <w:rFonts w:ascii="Times New Roman" w:hAnsi="Times New Roman" w:cs="Times New Roman"/>
          <w:sz w:val="28"/>
          <w:szCs w:val="28"/>
        </w:rPr>
        <w:t xml:space="preserve"> за счет средств муниципальной программы «Развитие малого и среднего предпринимательства на территории городского округа Стрежевой» представлен в таблице:</w:t>
      </w:r>
    </w:p>
    <w:tbl>
      <w:tblPr>
        <w:tblStyle w:val="a4"/>
        <w:tblW w:w="4951" w:type="pct"/>
        <w:tblInd w:w="108" w:type="dxa"/>
        <w:tblLook w:val="04A0"/>
      </w:tblPr>
      <w:tblGrid>
        <w:gridCol w:w="4715"/>
        <w:gridCol w:w="1497"/>
        <w:gridCol w:w="1556"/>
        <w:gridCol w:w="1556"/>
        <w:gridCol w:w="1556"/>
      </w:tblGrid>
      <w:tr w:rsidR="00D67134" w:rsidRPr="00D67134" w:rsidTr="00D67134">
        <w:tc>
          <w:tcPr>
            <w:tcW w:w="2167" w:type="pct"/>
          </w:tcPr>
          <w:p w:rsidR="00D67134" w:rsidRPr="00D67134" w:rsidRDefault="00D67134" w:rsidP="00D67134">
            <w:pPr>
              <w:jc w:val="both"/>
              <w:rPr>
                <w:rFonts w:ascii="Times New Roman" w:hAnsi="Times New Roman" w:cs="Times New Roman"/>
                <w:sz w:val="28"/>
                <w:szCs w:val="28"/>
              </w:rPr>
            </w:pPr>
          </w:p>
        </w:tc>
        <w:tc>
          <w:tcPr>
            <w:tcW w:w="688"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Всего</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2017 год</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2018 год</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2019 год</w:t>
            </w:r>
          </w:p>
        </w:tc>
      </w:tr>
      <w:tr w:rsidR="00D67134" w:rsidRPr="00D67134" w:rsidTr="00D67134">
        <w:tc>
          <w:tcPr>
            <w:tcW w:w="2167" w:type="pct"/>
          </w:tcPr>
          <w:p w:rsidR="00D67134" w:rsidRPr="00D67134" w:rsidRDefault="00D67134" w:rsidP="00D67134">
            <w:pPr>
              <w:rPr>
                <w:rFonts w:ascii="Times New Roman" w:hAnsi="Times New Roman" w:cs="Times New Roman"/>
                <w:sz w:val="28"/>
                <w:szCs w:val="28"/>
              </w:rPr>
            </w:pPr>
            <w:r w:rsidRPr="00D67134">
              <w:rPr>
                <w:rFonts w:ascii="Times New Roman" w:hAnsi="Times New Roman" w:cs="Times New Roman"/>
                <w:sz w:val="28"/>
                <w:szCs w:val="28"/>
              </w:rPr>
              <w:t xml:space="preserve">Областной бюджет, </w:t>
            </w:r>
            <w:proofErr w:type="spellStart"/>
            <w:r w:rsidRPr="00D67134">
              <w:rPr>
                <w:rFonts w:ascii="Times New Roman" w:hAnsi="Times New Roman" w:cs="Times New Roman"/>
                <w:sz w:val="28"/>
                <w:szCs w:val="28"/>
              </w:rPr>
              <w:t>тыс</w:t>
            </w:r>
            <w:proofErr w:type="gramStart"/>
            <w:r w:rsidRPr="00D67134">
              <w:rPr>
                <w:rFonts w:ascii="Times New Roman" w:hAnsi="Times New Roman" w:cs="Times New Roman"/>
                <w:sz w:val="28"/>
                <w:szCs w:val="28"/>
              </w:rPr>
              <w:t>.р</w:t>
            </w:r>
            <w:proofErr w:type="gramEnd"/>
            <w:r w:rsidRPr="00D67134">
              <w:rPr>
                <w:rFonts w:ascii="Times New Roman" w:hAnsi="Times New Roman" w:cs="Times New Roman"/>
                <w:sz w:val="28"/>
                <w:szCs w:val="28"/>
              </w:rPr>
              <w:t>уб</w:t>
            </w:r>
            <w:proofErr w:type="spellEnd"/>
          </w:p>
        </w:tc>
        <w:tc>
          <w:tcPr>
            <w:tcW w:w="688"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695,19</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400,00</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295,19</w:t>
            </w:r>
          </w:p>
        </w:tc>
      </w:tr>
      <w:tr w:rsidR="00D67134" w:rsidRPr="00D67134" w:rsidTr="00D67134">
        <w:tc>
          <w:tcPr>
            <w:tcW w:w="2167" w:type="pct"/>
          </w:tcPr>
          <w:p w:rsidR="00D67134" w:rsidRPr="00D67134" w:rsidRDefault="00D67134" w:rsidP="00D67134">
            <w:pPr>
              <w:rPr>
                <w:rFonts w:ascii="Times New Roman" w:hAnsi="Times New Roman" w:cs="Times New Roman"/>
                <w:sz w:val="28"/>
                <w:szCs w:val="28"/>
              </w:rPr>
            </w:pPr>
            <w:r w:rsidRPr="00D67134">
              <w:rPr>
                <w:rFonts w:ascii="Times New Roman" w:hAnsi="Times New Roman" w:cs="Times New Roman"/>
                <w:sz w:val="28"/>
                <w:szCs w:val="28"/>
              </w:rPr>
              <w:t xml:space="preserve">Местный бюджет, тыс. </w:t>
            </w:r>
            <w:proofErr w:type="spellStart"/>
            <w:r w:rsidRPr="00D67134">
              <w:rPr>
                <w:rFonts w:ascii="Times New Roman" w:hAnsi="Times New Roman" w:cs="Times New Roman"/>
                <w:sz w:val="28"/>
                <w:szCs w:val="28"/>
              </w:rPr>
              <w:t>руб</w:t>
            </w:r>
            <w:proofErr w:type="spellEnd"/>
          </w:p>
        </w:tc>
        <w:tc>
          <w:tcPr>
            <w:tcW w:w="688"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193,80</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20,00</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100,00</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73,80</w:t>
            </w:r>
          </w:p>
        </w:tc>
      </w:tr>
      <w:tr w:rsidR="00D67134" w:rsidRPr="00D67134" w:rsidTr="00D67134">
        <w:tc>
          <w:tcPr>
            <w:tcW w:w="2167" w:type="pct"/>
          </w:tcPr>
          <w:p w:rsidR="00D67134" w:rsidRPr="00D67134" w:rsidRDefault="00D67134" w:rsidP="00D67134">
            <w:pPr>
              <w:rPr>
                <w:rFonts w:ascii="Times New Roman" w:hAnsi="Times New Roman" w:cs="Times New Roman"/>
                <w:sz w:val="28"/>
                <w:szCs w:val="28"/>
              </w:rPr>
            </w:pPr>
            <w:r w:rsidRPr="00D67134">
              <w:rPr>
                <w:rFonts w:ascii="Times New Roman" w:hAnsi="Times New Roman" w:cs="Times New Roman"/>
                <w:sz w:val="28"/>
                <w:szCs w:val="28"/>
              </w:rPr>
              <w:t>Всего по источникам, тыс</w:t>
            </w:r>
            <w:proofErr w:type="gramStart"/>
            <w:r w:rsidRPr="00D67134">
              <w:rPr>
                <w:rFonts w:ascii="Times New Roman" w:hAnsi="Times New Roman" w:cs="Times New Roman"/>
                <w:sz w:val="28"/>
                <w:szCs w:val="28"/>
              </w:rPr>
              <w:t>.р</w:t>
            </w:r>
            <w:proofErr w:type="gramEnd"/>
            <w:r w:rsidRPr="00D67134">
              <w:rPr>
                <w:rFonts w:ascii="Times New Roman" w:hAnsi="Times New Roman" w:cs="Times New Roman"/>
                <w:sz w:val="28"/>
                <w:szCs w:val="28"/>
              </w:rPr>
              <w:t>уб.</w:t>
            </w:r>
          </w:p>
        </w:tc>
        <w:tc>
          <w:tcPr>
            <w:tcW w:w="688"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888,99</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20,00</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500,00</w:t>
            </w:r>
          </w:p>
        </w:tc>
        <w:tc>
          <w:tcPr>
            <w:tcW w:w="715" w:type="pct"/>
            <w:vAlign w:val="center"/>
          </w:tcPr>
          <w:p w:rsidR="00D67134" w:rsidRPr="00D67134" w:rsidRDefault="00D67134" w:rsidP="00D67134">
            <w:pPr>
              <w:jc w:val="center"/>
              <w:rPr>
                <w:rFonts w:ascii="Times New Roman" w:hAnsi="Times New Roman" w:cs="Times New Roman"/>
                <w:sz w:val="28"/>
                <w:szCs w:val="28"/>
              </w:rPr>
            </w:pPr>
            <w:r w:rsidRPr="00D67134">
              <w:rPr>
                <w:rFonts w:ascii="Times New Roman" w:hAnsi="Times New Roman" w:cs="Times New Roman"/>
                <w:sz w:val="28"/>
                <w:szCs w:val="28"/>
              </w:rPr>
              <w:t>368,99</w:t>
            </w:r>
          </w:p>
        </w:tc>
      </w:tr>
    </w:tbl>
    <w:p w:rsidR="00D67134" w:rsidRPr="00D67134" w:rsidRDefault="00D67134" w:rsidP="00D67134">
      <w:pPr>
        <w:shd w:val="clear" w:color="auto" w:fill="FFFFFF" w:themeFill="background1"/>
        <w:spacing w:after="0" w:line="240" w:lineRule="auto"/>
        <w:jc w:val="both"/>
        <w:rPr>
          <w:rFonts w:ascii="Times New Roman" w:hAnsi="Times New Roman" w:cs="Times New Roman"/>
          <w:sz w:val="28"/>
          <w:szCs w:val="28"/>
        </w:rPr>
      </w:pPr>
      <w:r w:rsidRPr="00D67134">
        <w:rPr>
          <w:rFonts w:ascii="Times New Roman" w:hAnsi="Times New Roman" w:cs="Times New Roman"/>
          <w:sz w:val="28"/>
          <w:szCs w:val="28"/>
        </w:rPr>
        <w:t>Большое внимание уделяется повышению информированности предпринимателей города по вопросам ведения и поддержки предпринимательской деятельности в муниципальном образовании, а также о реализуемых мерах поддержки на территории муниципального образования. В текущем году были проведены мероприятия:</w:t>
      </w:r>
    </w:p>
    <w:p w:rsidR="00D67134" w:rsidRPr="00D67134" w:rsidRDefault="00D67134" w:rsidP="00D67134">
      <w:pPr>
        <w:spacing w:after="0" w:line="240" w:lineRule="auto"/>
        <w:jc w:val="both"/>
        <w:rPr>
          <w:rFonts w:ascii="Times New Roman" w:hAnsi="Times New Roman" w:cs="Times New Roman"/>
          <w:sz w:val="28"/>
          <w:szCs w:val="28"/>
        </w:rPr>
      </w:pPr>
      <w:proofErr w:type="gramStart"/>
      <w:r w:rsidRPr="00D67134">
        <w:rPr>
          <w:rFonts w:ascii="Times New Roman" w:hAnsi="Times New Roman" w:cs="Times New Roman"/>
          <w:sz w:val="28"/>
          <w:szCs w:val="28"/>
        </w:rPr>
        <w:t xml:space="preserve">- направленные на </w:t>
      </w:r>
      <w:r w:rsidRPr="00D67134">
        <w:rPr>
          <w:rFonts w:ascii="Times New Roman" w:eastAsia="Calibri" w:hAnsi="Times New Roman" w:cs="Times New Roman"/>
          <w:sz w:val="28"/>
          <w:szCs w:val="28"/>
        </w:rPr>
        <w:t>популяризаци</w:t>
      </w:r>
      <w:r w:rsidRPr="00D67134">
        <w:rPr>
          <w:rFonts w:ascii="Times New Roman" w:hAnsi="Times New Roman" w:cs="Times New Roman"/>
          <w:sz w:val="28"/>
          <w:szCs w:val="28"/>
        </w:rPr>
        <w:t>ю</w:t>
      </w:r>
      <w:r>
        <w:rPr>
          <w:rFonts w:ascii="Times New Roman" w:eastAsia="Calibri" w:hAnsi="Times New Roman" w:cs="Times New Roman"/>
          <w:sz w:val="28"/>
          <w:szCs w:val="28"/>
        </w:rPr>
        <w:t xml:space="preserve"> </w:t>
      </w:r>
      <w:r w:rsidRPr="00D67134">
        <w:rPr>
          <w:rFonts w:ascii="Times New Roman" w:eastAsia="Calibri" w:hAnsi="Times New Roman" w:cs="Times New Roman"/>
          <w:sz w:val="28"/>
          <w:szCs w:val="28"/>
        </w:rPr>
        <w:t>и акселераци</w:t>
      </w:r>
      <w:r w:rsidRPr="00D67134">
        <w:rPr>
          <w:rFonts w:ascii="Times New Roman" w:hAnsi="Times New Roman" w:cs="Times New Roman"/>
          <w:sz w:val="28"/>
          <w:szCs w:val="28"/>
        </w:rPr>
        <w:t>ю</w:t>
      </w:r>
      <w:r w:rsidRPr="00D67134">
        <w:rPr>
          <w:rFonts w:ascii="Times New Roman" w:eastAsia="Calibri" w:hAnsi="Times New Roman" w:cs="Times New Roman"/>
          <w:sz w:val="28"/>
          <w:szCs w:val="28"/>
        </w:rPr>
        <w:t xml:space="preserve"> бизнеса, для успешного ведения бизнеса в условиях здоровой конкуренции</w:t>
      </w:r>
      <w:r w:rsidRPr="00D67134">
        <w:rPr>
          <w:rFonts w:ascii="Times New Roman" w:hAnsi="Times New Roman" w:cs="Times New Roman"/>
          <w:sz w:val="28"/>
          <w:szCs w:val="28"/>
        </w:rPr>
        <w:t>:</w:t>
      </w:r>
      <w:proofErr w:type="gramEnd"/>
    </w:p>
    <w:p w:rsidR="00D67134" w:rsidRPr="00D67134" w:rsidRDefault="00D67134" w:rsidP="00D67134">
      <w:pPr>
        <w:spacing w:after="0" w:line="240" w:lineRule="auto"/>
        <w:jc w:val="both"/>
        <w:rPr>
          <w:rFonts w:ascii="Times New Roman" w:hAnsi="Times New Roman" w:cs="Times New Roman"/>
          <w:sz w:val="28"/>
          <w:szCs w:val="28"/>
        </w:rPr>
      </w:pPr>
      <w:r w:rsidRPr="00D67134">
        <w:rPr>
          <w:rFonts w:ascii="Times New Roman" w:hAnsi="Times New Roman" w:cs="Times New Roman"/>
          <w:sz w:val="28"/>
          <w:szCs w:val="28"/>
        </w:rPr>
        <w:t xml:space="preserve">- </w:t>
      </w:r>
      <w:r w:rsidRPr="00D67134">
        <w:rPr>
          <w:rFonts w:ascii="Times New Roman" w:hAnsi="Times New Roman" w:cs="Times New Roman"/>
          <w:color w:val="181818"/>
          <w:spacing w:val="4"/>
          <w:sz w:val="28"/>
          <w:szCs w:val="28"/>
        </w:rPr>
        <w:t xml:space="preserve">курс образовательной Федеральной программы </w:t>
      </w:r>
      <w:r w:rsidRPr="00D67134">
        <w:rPr>
          <w:rFonts w:ascii="Times New Roman" w:hAnsi="Times New Roman" w:cs="Times New Roman"/>
          <w:color w:val="181818"/>
          <w:w w:val="108"/>
          <w:sz w:val="28"/>
          <w:szCs w:val="28"/>
        </w:rPr>
        <w:t>Корпорации МСП</w:t>
      </w:r>
      <w:r w:rsidRPr="00D67134">
        <w:rPr>
          <w:rFonts w:ascii="Times New Roman" w:hAnsi="Times New Roman" w:cs="Times New Roman"/>
          <w:color w:val="181818"/>
          <w:spacing w:val="-3"/>
          <w:w w:val="108"/>
          <w:sz w:val="28"/>
          <w:szCs w:val="28"/>
        </w:rPr>
        <w:t xml:space="preserve"> </w:t>
      </w:r>
      <w:r w:rsidRPr="00D67134">
        <w:rPr>
          <w:rFonts w:ascii="Times New Roman" w:hAnsi="Times New Roman" w:cs="Times New Roman"/>
          <w:color w:val="000000"/>
          <w:sz w:val="28"/>
          <w:szCs w:val="28"/>
          <w:shd w:val="clear" w:color="auto" w:fill="FFFFFF"/>
        </w:rPr>
        <w:t>«Азбука предпринимателя»</w:t>
      </w:r>
      <w:r w:rsidRPr="00D67134">
        <w:rPr>
          <w:rFonts w:ascii="Times New Roman" w:hAnsi="Times New Roman" w:cs="Times New Roman"/>
          <w:color w:val="181818"/>
          <w:sz w:val="28"/>
          <w:szCs w:val="28"/>
        </w:rPr>
        <w:t xml:space="preserve"> в объеме 35 часов;</w:t>
      </w:r>
    </w:p>
    <w:p w:rsidR="00D67134" w:rsidRPr="00D67134" w:rsidRDefault="00D67134" w:rsidP="00D67134">
      <w:pPr>
        <w:spacing w:after="0" w:line="240" w:lineRule="auto"/>
        <w:jc w:val="both"/>
        <w:rPr>
          <w:rFonts w:ascii="Times New Roman" w:hAnsi="Times New Roman" w:cs="Times New Roman"/>
          <w:sz w:val="28"/>
          <w:szCs w:val="28"/>
        </w:rPr>
      </w:pPr>
      <w:r w:rsidRPr="00D67134">
        <w:rPr>
          <w:rFonts w:ascii="Times New Roman" w:hAnsi="Times New Roman" w:cs="Times New Roman"/>
          <w:sz w:val="28"/>
          <w:szCs w:val="28"/>
        </w:rPr>
        <w:t>- бизнес-тренинг «Бизнес – это ты!»;</w:t>
      </w:r>
    </w:p>
    <w:p w:rsidR="00D67134" w:rsidRPr="00D67134" w:rsidRDefault="00D67134" w:rsidP="00D67134">
      <w:pPr>
        <w:spacing w:after="0" w:line="240" w:lineRule="auto"/>
        <w:jc w:val="both"/>
        <w:rPr>
          <w:rFonts w:ascii="Times New Roman" w:hAnsi="Times New Roman" w:cs="Times New Roman"/>
          <w:bCs/>
          <w:sz w:val="28"/>
          <w:szCs w:val="28"/>
        </w:rPr>
      </w:pPr>
      <w:r w:rsidRPr="00D67134">
        <w:rPr>
          <w:rFonts w:ascii="Times New Roman" w:hAnsi="Times New Roman" w:cs="Times New Roman"/>
          <w:sz w:val="28"/>
          <w:szCs w:val="28"/>
        </w:rPr>
        <w:t xml:space="preserve">- </w:t>
      </w:r>
      <w:r w:rsidRPr="00D67134">
        <w:rPr>
          <w:rFonts w:ascii="Times New Roman" w:hAnsi="Times New Roman" w:cs="Times New Roman"/>
          <w:bCs/>
          <w:sz w:val="28"/>
          <w:szCs w:val="28"/>
        </w:rPr>
        <w:t>городская образовательная программа для субъектов малого и среднего предпринимательства «Перезагрузка. Смена форматов» в объеме 16 часов;</w:t>
      </w:r>
    </w:p>
    <w:p w:rsidR="00D67134" w:rsidRPr="00D67134" w:rsidRDefault="00D67134" w:rsidP="00D67134">
      <w:pPr>
        <w:spacing w:after="0" w:line="240" w:lineRule="auto"/>
        <w:jc w:val="both"/>
        <w:rPr>
          <w:rFonts w:ascii="Times New Roman" w:hAnsi="Times New Roman" w:cs="Times New Roman"/>
          <w:bCs/>
          <w:sz w:val="28"/>
          <w:szCs w:val="28"/>
        </w:rPr>
      </w:pPr>
      <w:r w:rsidRPr="00D67134">
        <w:rPr>
          <w:rFonts w:ascii="Times New Roman" w:hAnsi="Times New Roman" w:cs="Times New Roman"/>
          <w:bCs/>
          <w:sz w:val="28"/>
          <w:szCs w:val="28"/>
        </w:rPr>
        <w:t>- «</w:t>
      </w:r>
      <w:proofErr w:type="spellStart"/>
      <w:r w:rsidRPr="00D67134">
        <w:rPr>
          <w:rFonts w:ascii="Times New Roman" w:hAnsi="Times New Roman" w:cs="Times New Roman"/>
          <w:bCs/>
          <w:sz w:val="28"/>
          <w:szCs w:val="28"/>
          <w:lang w:val="en-US"/>
        </w:rPr>
        <w:t>Fachion</w:t>
      </w:r>
      <w:proofErr w:type="spellEnd"/>
      <w:r w:rsidRPr="00D67134">
        <w:rPr>
          <w:rFonts w:ascii="Times New Roman" w:hAnsi="Times New Roman" w:cs="Times New Roman"/>
          <w:bCs/>
          <w:sz w:val="28"/>
          <w:szCs w:val="28"/>
        </w:rPr>
        <w:t xml:space="preserve"> </w:t>
      </w:r>
      <w:r w:rsidRPr="00D67134">
        <w:rPr>
          <w:rFonts w:ascii="Times New Roman" w:hAnsi="Times New Roman" w:cs="Times New Roman"/>
          <w:bCs/>
          <w:sz w:val="28"/>
          <w:szCs w:val="28"/>
          <w:lang w:val="en-US"/>
        </w:rPr>
        <w:t>city</w:t>
      </w:r>
      <w:r w:rsidRPr="00D67134">
        <w:rPr>
          <w:rFonts w:ascii="Times New Roman" w:hAnsi="Times New Roman" w:cs="Times New Roman"/>
          <w:bCs/>
          <w:sz w:val="28"/>
          <w:szCs w:val="28"/>
        </w:rPr>
        <w:t>. Программа-практикум. Новые правила рынка в индустрии красоты»;</w:t>
      </w:r>
    </w:p>
    <w:p w:rsidR="00D67134" w:rsidRPr="00D67134" w:rsidRDefault="00D67134" w:rsidP="00D67134">
      <w:pPr>
        <w:spacing w:after="0" w:line="240" w:lineRule="auto"/>
        <w:jc w:val="both"/>
        <w:rPr>
          <w:rFonts w:ascii="Times New Roman" w:hAnsi="Times New Roman" w:cs="Times New Roman"/>
          <w:sz w:val="28"/>
          <w:szCs w:val="28"/>
        </w:rPr>
      </w:pPr>
      <w:r w:rsidRPr="00D67134">
        <w:rPr>
          <w:rFonts w:ascii="Times New Roman" w:hAnsi="Times New Roman" w:cs="Times New Roman"/>
          <w:bCs/>
          <w:sz w:val="28"/>
          <w:szCs w:val="28"/>
        </w:rPr>
        <w:t xml:space="preserve">- </w:t>
      </w:r>
      <w:r w:rsidRPr="00D67134">
        <w:rPr>
          <w:rFonts w:ascii="Times New Roman" w:hAnsi="Times New Roman" w:cs="Times New Roman"/>
          <w:sz w:val="28"/>
          <w:szCs w:val="28"/>
        </w:rPr>
        <w:t>семинар по темам: «Регистрация на Портале Бизнес-навигатор МСП», «Новый порядок применения ККТ»;</w:t>
      </w:r>
    </w:p>
    <w:p w:rsidR="00D67134" w:rsidRPr="00D67134" w:rsidRDefault="00D67134" w:rsidP="00D67134">
      <w:pPr>
        <w:spacing w:after="0" w:line="240" w:lineRule="auto"/>
        <w:jc w:val="both"/>
        <w:rPr>
          <w:rFonts w:ascii="Times New Roman" w:hAnsi="Times New Roman" w:cs="Times New Roman"/>
          <w:sz w:val="28"/>
          <w:szCs w:val="28"/>
        </w:rPr>
      </w:pPr>
      <w:r w:rsidRPr="00D67134">
        <w:rPr>
          <w:rFonts w:ascii="Times New Roman" w:hAnsi="Times New Roman" w:cs="Times New Roman"/>
          <w:sz w:val="28"/>
          <w:szCs w:val="28"/>
        </w:rPr>
        <w:t>- семинар по вопросу внедрения на территории города ФГИС «Меркурий»;</w:t>
      </w:r>
    </w:p>
    <w:p w:rsidR="00D67134" w:rsidRPr="00D67134" w:rsidRDefault="00D67134" w:rsidP="00D67134">
      <w:pPr>
        <w:spacing w:after="0" w:line="240" w:lineRule="auto"/>
        <w:jc w:val="both"/>
        <w:rPr>
          <w:rFonts w:ascii="Times New Roman" w:hAnsi="Times New Roman" w:cs="Times New Roman"/>
          <w:sz w:val="28"/>
          <w:szCs w:val="28"/>
        </w:rPr>
      </w:pPr>
      <w:r w:rsidRPr="00D67134">
        <w:rPr>
          <w:rFonts w:ascii="Times New Roman" w:hAnsi="Times New Roman" w:cs="Times New Roman"/>
          <w:sz w:val="28"/>
          <w:szCs w:val="28"/>
        </w:rPr>
        <w:t>- семинар по теме: «Программы кредитования и иные банковские продукты для субъектов малого и среднего предпринимательства»;</w:t>
      </w:r>
    </w:p>
    <w:p w:rsidR="00D67134" w:rsidRPr="00D67134" w:rsidRDefault="00D67134" w:rsidP="00D67134">
      <w:pPr>
        <w:spacing w:after="0" w:line="240" w:lineRule="auto"/>
        <w:jc w:val="both"/>
        <w:rPr>
          <w:rFonts w:ascii="Times New Roman" w:hAnsi="Times New Roman" w:cs="Times New Roman"/>
          <w:sz w:val="28"/>
          <w:szCs w:val="28"/>
        </w:rPr>
      </w:pPr>
      <w:r w:rsidRPr="00D67134">
        <w:rPr>
          <w:rFonts w:ascii="Times New Roman" w:hAnsi="Times New Roman" w:cs="Times New Roman"/>
          <w:sz w:val="28"/>
          <w:szCs w:val="28"/>
        </w:rPr>
        <w:t xml:space="preserve">- семинар на тему: ««Размещение (выкладка) молочных, молочных составных и </w:t>
      </w:r>
      <w:proofErr w:type="spellStart"/>
      <w:r w:rsidRPr="00D67134">
        <w:rPr>
          <w:rFonts w:ascii="Times New Roman" w:hAnsi="Times New Roman" w:cs="Times New Roman"/>
          <w:sz w:val="28"/>
          <w:szCs w:val="28"/>
        </w:rPr>
        <w:t>молокосодержащих</w:t>
      </w:r>
      <w:proofErr w:type="spellEnd"/>
      <w:r w:rsidRPr="00D67134">
        <w:rPr>
          <w:rFonts w:ascii="Times New Roman" w:hAnsi="Times New Roman" w:cs="Times New Roman"/>
          <w:sz w:val="28"/>
          <w:szCs w:val="28"/>
        </w:rPr>
        <w:t xml:space="preserve"> продуктов в торговом зале».</w:t>
      </w:r>
    </w:p>
    <w:p w:rsidR="00D67134" w:rsidRPr="00D67134" w:rsidRDefault="00D67134" w:rsidP="00D67134">
      <w:pPr>
        <w:shd w:val="clear" w:color="auto" w:fill="FFFFFF" w:themeFill="background1"/>
        <w:spacing w:after="0" w:line="240" w:lineRule="auto"/>
        <w:jc w:val="both"/>
        <w:rPr>
          <w:rFonts w:ascii="Times New Roman" w:hAnsi="Times New Roman" w:cs="Times New Roman"/>
          <w:bCs/>
          <w:sz w:val="28"/>
          <w:szCs w:val="28"/>
        </w:rPr>
      </w:pPr>
      <w:r w:rsidRPr="00D67134">
        <w:rPr>
          <w:rFonts w:ascii="Times New Roman" w:hAnsi="Times New Roman" w:cs="Times New Roman"/>
          <w:sz w:val="28"/>
          <w:szCs w:val="28"/>
        </w:rPr>
        <w:t xml:space="preserve">- </w:t>
      </w:r>
      <w:proofErr w:type="gramStart"/>
      <w:r w:rsidRPr="00D67134">
        <w:rPr>
          <w:rFonts w:ascii="Times New Roman" w:hAnsi="Times New Roman" w:cs="Times New Roman"/>
          <w:sz w:val="28"/>
          <w:szCs w:val="28"/>
        </w:rPr>
        <w:t>н</w:t>
      </w:r>
      <w:proofErr w:type="gramEnd"/>
      <w:r w:rsidRPr="00D67134">
        <w:rPr>
          <w:rFonts w:ascii="Times New Roman" w:hAnsi="Times New Roman" w:cs="Times New Roman"/>
          <w:bCs/>
          <w:sz w:val="28"/>
          <w:szCs w:val="28"/>
        </w:rPr>
        <w:t xml:space="preserve">аправленные на развитие навыков и знаний в сфере предпринимательства субъектов молодежного предпринимательства, школьников, молодежи до 30 лет: </w:t>
      </w:r>
    </w:p>
    <w:p w:rsidR="00D67134" w:rsidRPr="00D67134" w:rsidRDefault="00D67134" w:rsidP="00D67134">
      <w:pPr>
        <w:shd w:val="clear" w:color="auto" w:fill="FFFFFF" w:themeFill="background1"/>
        <w:spacing w:after="0" w:line="240" w:lineRule="auto"/>
        <w:jc w:val="both"/>
        <w:rPr>
          <w:rFonts w:ascii="Times New Roman" w:hAnsi="Times New Roman" w:cs="Times New Roman"/>
          <w:bCs/>
          <w:sz w:val="28"/>
          <w:szCs w:val="28"/>
        </w:rPr>
      </w:pPr>
      <w:r w:rsidRPr="00D67134">
        <w:rPr>
          <w:rFonts w:ascii="Times New Roman" w:hAnsi="Times New Roman" w:cs="Times New Roman"/>
          <w:bCs/>
          <w:sz w:val="28"/>
          <w:szCs w:val="28"/>
        </w:rPr>
        <w:t xml:space="preserve">- </w:t>
      </w:r>
      <w:r w:rsidRPr="00D67134">
        <w:rPr>
          <w:rFonts w:ascii="Times New Roman" w:hAnsi="Times New Roman" w:cs="Times New Roman"/>
          <w:sz w:val="28"/>
          <w:szCs w:val="28"/>
        </w:rPr>
        <w:t>«Молодёжная сессия по программе – «Томск – месторождение успеха»;</w:t>
      </w:r>
    </w:p>
    <w:p w:rsidR="00D67134" w:rsidRPr="00D67134" w:rsidRDefault="00D67134" w:rsidP="00D67134">
      <w:pPr>
        <w:shd w:val="clear" w:color="auto" w:fill="FFFFFF" w:themeFill="background1"/>
        <w:spacing w:after="0" w:line="240" w:lineRule="auto"/>
        <w:jc w:val="both"/>
        <w:rPr>
          <w:rFonts w:ascii="Times New Roman" w:hAnsi="Times New Roman" w:cs="Times New Roman"/>
          <w:bCs/>
          <w:sz w:val="28"/>
          <w:szCs w:val="28"/>
        </w:rPr>
      </w:pPr>
      <w:r w:rsidRPr="00D67134">
        <w:rPr>
          <w:rFonts w:ascii="Times New Roman" w:hAnsi="Times New Roman" w:cs="Times New Roman"/>
          <w:bCs/>
          <w:sz w:val="28"/>
          <w:szCs w:val="28"/>
        </w:rPr>
        <w:t>- «Бизнес-кампус в Стрежевом»;</w:t>
      </w:r>
    </w:p>
    <w:p w:rsidR="00D67134" w:rsidRPr="00D67134" w:rsidRDefault="00D67134" w:rsidP="00D67134">
      <w:pPr>
        <w:shd w:val="clear" w:color="auto" w:fill="FFFFFF" w:themeFill="background1"/>
        <w:spacing w:after="0" w:line="240" w:lineRule="auto"/>
        <w:jc w:val="both"/>
        <w:rPr>
          <w:rFonts w:ascii="Times New Roman" w:hAnsi="Times New Roman" w:cs="Times New Roman"/>
          <w:sz w:val="28"/>
          <w:szCs w:val="28"/>
        </w:rPr>
      </w:pPr>
      <w:r w:rsidRPr="00D67134">
        <w:rPr>
          <w:rFonts w:ascii="Times New Roman" w:hAnsi="Times New Roman" w:cs="Times New Roman"/>
          <w:bCs/>
          <w:sz w:val="28"/>
          <w:szCs w:val="28"/>
        </w:rPr>
        <w:t xml:space="preserve">- </w:t>
      </w:r>
      <w:r w:rsidRPr="00D67134">
        <w:rPr>
          <w:rFonts w:ascii="Times New Roman" w:hAnsi="Times New Roman" w:cs="Times New Roman"/>
          <w:sz w:val="28"/>
          <w:szCs w:val="28"/>
        </w:rPr>
        <w:t>бизнес-игра «Менеджерское братство».</w:t>
      </w:r>
    </w:p>
    <w:p w:rsidR="00D67134" w:rsidRPr="00D67134" w:rsidRDefault="00D67134" w:rsidP="00D67134">
      <w:pPr>
        <w:shd w:val="clear" w:color="auto" w:fill="FFFFFF" w:themeFill="background1"/>
        <w:spacing w:after="0" w:line="240" w:lineRule="auto"/>
        <w:jc w:val="both"/>
        <w:rPr>
          <w:rFonts w:ascii="Times New Roman" w:hAnsi="Times New Roman" w:cs="Times New Roman"/>
          <w:sz w:val="28"/>
          <w:szCs w:val="28"/>
        </w:rPr>
      </w:pPr>
      <w:proofErr w:type="gramStart"/>
      <w:r w:rsidRPr="00D67134">
        <w:rPr>
          <w:rFonts w:ascii="Times New Roman" w:hAnsi="Times New Roman" w:cs="Times New Roman"/>
          <w:sz w:val="28"/>
          <w:szCs w:val="28"/>
        </w:rPr>
        <w:t xml:space="preserve">Свыше 400 человек - предпринимателей, молодых людей, а также физических лиц, готовых начать предпринимательскую деятельность обучились на организованных при участии администрации города семинарах и образовательных курсах под руководством профессиональных </w:t>
      </w:r>
      <w:proofErr w:type="spellStart"/>
      <w:r w:rsidRPr="00D67134">
        <w:rPr>
          <w:rFonts w:ascii="Times New Roman" w:hAnsi="Times New Roman" w:cs="Times New Roman"/>
          <w:sz w:val="28"/>
          <w:szCs w:val="28"/>
        </w:rPr>
        <w:t>бизнес-тренеров</w:t>
      </w:r>
      <w:proofErr w:type="spellEnd"/>
      <w:r w:rsidRPr="00D67134">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D67134" w:rsidRPr="00D67134" w:rsidRDefault="00D67134" w:rsidP="00D67134">
      <w:pPr>
        <w:shd w:val="clear" w:color="auto" w:fill="FFFFFF" w:themeFill="background1"/>
        <w:spacing w:after="0" w:line="240" w:lineRule="auto"/>
        <w:jc w:val="both"/>
        <w:rPr>
          <w:rFonts w:ascii="Times New Roman" w:hAnsi="Times New Roman" w:cs="Times New Roman"/>
          <w:sz w:val="28"/>
          <w:szCs w:val="28"/>
        </w:rPr>
      </w:pPr>
      <w:r w:rsidRPr="00D67134">
        <w:rPr>
          <w:rFonts w:ascii="Times New Roman" w:hAnsi="Times New Roman" w:cs="Times New Roman"/>
          <w:sz w:val="28"/>
          <w:szCs w:val="28"/>
        </w:rPr>
        <w:lastRenderedPageBreak/>
        <w:t xml:space="preserve">В рамках Дня российского предпринимательства - 2019 года был организован и проведен торжественный концерт. Наградами были отмечены 15 субъектов малого и среднего бизнеса. </w:t>
      </w:r>
    </w:p>
    <w:p w:rsidR="00D67134" w:rsidRPr="00D67134" w:rsidRDefault="00D67134" w:rsidP="00D67134">
      <w:pPr>
        <w:spacing w:after="0" w:line="240" w:lineRule="auto"/>
        <w:jc w:val="both"/>
        <w:rPr>
          <w:rFonts w:ascii="Times New Roman" w:eastAsia="Times New Roman" w:hAnsi="Times New Roman" w:cs="Times New Roman"/>
          <w:b/>
          <w:sz w:val="28"/>
          <w:szCs w:val="28"/>
          <w:lang w:eastAsia="ru-RU"/>
        </w:rPr>
      </w:pPr>
      <w:r w:rsidRPr="00D67134">
        <w:rPr>
          <w:rFonts w:ascii="Times New Roman" w:eastAsia="Times New Roman" w:hAnsi="Times New Roman" w:cs="Times New Roman"/>
          <w:b/>
          <w:sz w:val="28"/>
          <w:szCs w:val="28"/>
          <w:lang w:eastAsia="ru-RU"/>
        </w:rPr>
        <w:t>Какие успехи и достижения Ваших коллег из других городов Вы особо отметили?</w:t>
      </w:r>
    </w:p>
    <w:p w:rsidR="00D67134" w:rsidRPr="00D67134" w:rsidRDefault="00D67134" w:rsidP="00D67134">
      <w:pPr>
        <w:spacing w:after="0" w:line="240" w:lineRule="auto"/>
        <w:jc w:val="both"/>
        <w:rPr>
          <w:rFonts w:ascii="Times New Roman" w:eastAsia="Times New Roman" w:hAnsi="Times New Roman" w:cs="Times New Roman"/>
          <w:sz w:val="28"/>
          <w:szCs w:val="28"/>
          <w:lang w:eastAsia="ru-RU"/>
        </w:rPr>
      </w:pPr>
      <w:r w:rsidRPr="00D67134">
        <w:rPr>
          <w:rFonts w:ascii="Times New Roman" w:eastAsia="Times New Roman" w:hAnsi="Times New Roman" w:cs="Times New Roman"/>
          <w:sz w:val="28"/>
          <w:szCs w:val="28"/>
          <w:lang w:eastAsia="ru-RU"/>
        </w:rPr>
        <w:t xml:space="preserve">Механизмы поддержки на территории ХМАО для субъектов малого и среднего предпринимательства представлены шире. </w:t>
      </w:r>
    </w:p>
    <w:p w:rsidR="00D67134" w:rsidRPr="00D67134" w:rsidRDefault="00D67134" w:rsidP="00D67134">
      <w:pPr>
        <w:spacing w:after="0" w:line="240" w:lineRule="auto"/>
        <w:jc w:val="both"/>
        <w:rPr>
          <w:rFonts w:ascii="Times New Roman" w:eastAsia="Times New Roman" w:hAnsi="Times New Roman" w:cs="Times New Roman"/>
          <w:b/>
          <w:sz w:val="28"/>
          <w:szCs w:val="28"/>
          <w:lang w:eastAsia="ru-RU"/>
        </w:rPr>
      </w:pPr>
      <w:r w:rsidRPr="00D67134">
        <w:rPr>
          <w:rFonts w:ascii="Times New Roman" w:eastAsia="Times New Roman" w:hAnsi="Times New Roman" w:cs="Times New Roman"/>
          <w:b/>
          <w:sz w:val="28"/>
          <w:szCs w:val="28"/>
          <w:lang w:eastAsia="ru-RU"/>
        </w:rPr>
        <w:t>Какие наиболее трудные проблемы не удалось решить в прошедшем году?</w:t>
      </w:r>
    </w:p>
    <w:p w:rsidR="00D67134" w:rsidRPr="00D67134" w:rsidRDefault="00D67134" w:rsidP="00D67134">
      <w:pPr>
        <w:spacing w:after="0" w:line="240" w:lineRule="auto"/>
        <w:jc w:val="both"/>
        <w:rPr>
          <w:rFonts w:ascii="Times New Roman" w:eastAsia="Times New Roman" w:hAnsi="Times New Roman" w:cs="Times New Roman"/>
          <w:b/>
          <w:sz w:val="28"/>
          <w:szCs w:val="28"/>
          <w:lang w:eastAsia="ru-RU"/>
        </w:rPr>
      </w:pPr>
      <w:r w:rsidRPr="00D67134">
        <w:rPr>
          <w:rFonts w:ascii="Times New Roman" w:eastAsia="Calibri" w:hAnsi="Times New Roman" w:cs="Times New Roman"/>
          <w:bCs/>
          <w:sz w:val="28"/>
          <w:szCs w:val="28"/>
        </w:rPr>
        <w:t xml:space="preserve">Благодаря скоординированным действиям всех структурных подразделений </w:t>
      </w:r>
      <w:r w:rsidRPr="00D67134">
        <w:rPr>
          <w:rFonts w:ascii="Times New Roman" w:hAnsi="Times New Roman" w:cs="Times New Roman"/>
          <w:bCs/>
          <w:sz w:val="28"/>
          <w:szCs w:val="28"/>
        </w:rPr>
        <w:t>А</w:t>
      </w:r>
      <w:r w:rsidRPr="00D67134">
        <w:rPr>
          <w:rFonts w:ascii="Times New Roman" w:eastAsia="Calibri" w:hAnsi="Times New Roman" w:cs="Times New Roman"/>
          <w:bCs/>
          <w:sz w:val="28"/>
          <w:szCs w:val="28"/>
        </w:rPr>
        <w:t xml:space="preserve">дминистрации </w:t>
      </w:r>
      <w:r w:rsidRPr="00D67134">
        <w:rPr>
          <w:rFonts w:ascii="Times New Roman" w:hAnsi="Times New Roman" w:cs="Times New Roman"/>
          <w:bCs/>
          <w:sz w:val="28"/>
          <w:szCs w:val="28"/>
        </w:rPr>
        <w:t>городского округа Стрежевой</w:t>
      </w:r>
      <w:r w:rsidRPr="00D67134">
        <w:rPr>
          <w:rFonts w:ascii="Times New Roman" w:eastAsia="Calibri" w:hAnsi="Times New Roman" w:cs="Times New Roman"/>
          <w:bCs/>
          <w:sz w:val="28"/>
          <w:szCs w:val="28"/>
        </w:rPr>
        <w:t xml:space="preserve"> и существующих элементов инфраструктуры поддержки малого и среднего предпринимательства на территории </w:t>
      </w:r>
      <w:proofErr w:type="gramStart"/>
      <w:r w:rsidRPr="00D67134">
        <w:rPr>
          <w:rFonts w:ascii="Times New Roman" w:eastAsia="Calibri" w:hAnsi="Times New Roman" w:cs="Times New Roman"/>
          <w:bCs/>
          <w:sz w:val="28"/>
          <w:szCs w:val="28"/>
        </w:rPr>
        <w:t>г</w:t>
      </w:r>
      <w:proofErr w:type="gramEnd"/>
      <w:r w:rsidRPr="00D67134">
        <w:rPr>
          <w:rFonts w:ascii="Times New Roman" w:eastAsia="Calibri" w:hAnsi="Times New Roman" w:cs="Times New Roman"/>
          <w:bCs/>
          <w:sz w:val="28"/>
          <w:szCs w:val="28"/>
        </w:rPr>
        <w:t xml:space="preserve">. </w:t>
      </w:r>
      <w:r w:rsidRPr="00D67134">
        <w:rPr>
          <w:rFonts w:ascii="Times New Roman" w:hAnsi="Times New Roman" w:cs="Times New Roman"/>
          <w:bCs/>
          <w:sz w:val="28"/>
          <w:szCs w:val="28"/>
        </w:rPr>
        <w:t>Стрежевой</w:t>
      </w:r>
      <w:r w:rsidRPr="00D67134">
        <w:rPr>
          <w:rFonts w:ascii="Times New Roman" w:eastAsia="Calibri" w:hAnsi="Times New Roman" w:cs="Times New Roman"/>
          <w:bCs/>
          <w:sz w:val="28"/>
          <w:szCs w:val="28"/>
        </w:rPr>
        <w:t>, все проблемные вопросы решаются в рабочем режиме.</w:t>
      </w:r>
    </w:p>
    <w:p w:rsidR="00D67134" w:rsidRPr="00D67134" w:rsidRDefault="00D67134" w:rsidP="00D67134">
      <w:pPr>
        <w:spacing w:after="0" w:line="240" w:lineRule="auto"/>
        <w:jc w:val="both"/>
        <w:rPr>
          <w:rFonts w:ascii="Times New Roman" w:eastAsia="Times New Roman" w:hAnsi="Times New Roman" w:cs="Times New Roman"/>
          <w:b/>
          <w:sz w:val="28"/>
          <w:szCs w:val="28"/>
          <w:lang w:eastAsia="ru-RU"/>
        </w:rPr>
      </w:pPr>
      <w:r w:rsidRPr="00D67134">
        <w:rPr>
          <w:rFonts w:ascii="Times New Roman" w:eastAsia="Times New Roman" w:hAnsi="Times New Roman" w:cs="Times New Roman"/>
          <w:b/>
          <w:sz w:val="28"/>
          <w:szCs w:val="28"/>
          <w:lang w:eastAsia="ru-RU"/>
        </w:rPr>
        <w:t>Какие задачи стоят в 2020 году?</w:t>
      </w:r>
    </w:p>
    <w:p w:rsidR="00D67134" w:rsidRPr="00D67134" w:rsidRDefault="00D67134" w:rsidP="00D67134">
      <w:pPr>
        <w:autoSpaceDE w:val="0"/>
        <w:autoSpaceDN w:val="0"/>
        <w:adjustRightInd w:val="0"/>
        <w:spacing w:after="0" w:line="240" w:lineRule="auto"/>
        <w:jc w:val="both"/>
        <w:rPr>
          <w:rFonts w:ascii="Times New Roman" w:eastAsia="TimesNewRomanPSMT" w:hAnsi="Times New Roman" w:cs="Times New Roman"/>
          <w:sz w:val="28"/>
          <w:szCs w:val="28"/>
        </w:rPr>
      </w:pPr>
      <w:r w:rsidRPr="00D67134">
        <w:rPr>
          <w:rFonts w:ascii="Times New Roman" w:eastAsia="TimesNewRomanPSMT" w:hAnsi="Times New Roman" w:cs="Times New Roman"/>
          <w:sz w:val="28"/>
          <w:szCs w:val="28"/>
        </w:rPr>
        <w:t>Реализация мероприятий муниципальной программы «Развитие малого и среднего предпринимательства на территории городского округа Стрежевой»:</w:t>
      </w:r>
    </w:p>
    <w:p w:rsidR="00D67134" w:rsidRPr="00D67134" w:rsidRDefault="00D67134" w:rsidP="00D67134">
      <w:pPr>
        <w:pStyle w:val="msonormalbullet2gif"/>
        <w:tabs>
          <w:tab w:val="left" w:pos="330"/>
          <w:tab w:val="left" w:pos="440"/>
        </w:tabs>
        <w:spacing w:before="0" w:beforeAutospacing="0" w:after="0" w:afterAutospacing="0"/>
        <w:jc w:val="both"/>
        <w:rPr>
          <w:sz w:val="28"/>
          <w:szCs w:val="28"/>
        </w:rPr>
      </w:pPr>
      <w:r w:rsidRPr="00D67134">
        <w:rPr>
          <w:sz w:val="28"/>
          <w:szCs w:val="28"/>
        </w:rPr>
        <w:t>1. Развитие инфраструктуры поддержки предпринимательства, акселерация субъектов МСП;</w:t>
      </w:r>
    </w:p>
    <w:p w:rsidR="00D67134" w:rsidRPr="00D67134" w:rsidRDefault="00D67134" w:rsidP="00D67134">
      <w:pPr>
        <w:pStyle w:val="msonormalbullet2gif"/>
        <w:tabs>
          <w:tab w:val="left" w:pos="330"/>
          <w:tab w:val="left" w:pos="440"/>
        </w:tabs>
        <w:spacing w:before="0" w:beforeAutospacing="0" w:after="0" w:afterAutospacing="0"/>
        <w:jc w:val="both"/>
        <w:rPr>
          <w:sz w:val="28"/>
          <w:szCs w:val="28"/>
        </w:rPr>
      </w:pPr>
      <w:r w:rsidRPr="00D67134">
        <w:rPr>
          <w:sz w:val="28"/>
          <w:szCs w:val="28"/>
        </w:rPr>
        <w:t>2. Популяризация предпринимательства.</w:t>
      </w:r>
    </w:p>
    <w:sectPr w:rsidR="00D67134" w:rsidRPr="00D67134" w:rsidSect="00D67134">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67134"/>
    <w:rsid w:val="00D67134"/>
    <w:rsid w:val="00E50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134"/>
    <w:pPr>
      <w:ind w:left="720"/>
      <w:contextualSpacing/>
    </w:pPr>
  </w:style>
  <w:style w:type="paragraph" w:customStyle="1" w:styleId="msonormalbullet2gif">
    <w:name w:val="msonormalbullet2.gif"/>
    <w:basedOn w:val="a"/>
    <w:rsid w:val="00D67134"/>
    <w:pPr>
      <w:spacing w:before="100" w:beforeAutospacing="1" w:after="100" w:afterAutospacing="1" w:line="240" w:lineRule="auto"/>
    </w:pPr>
    <w:rPr>
      <w:rFonts w:ascii="Times New Roman" w:eastAsia="Calibri" w:hAnsi="Times New Roman" w:cs="Times New Roman"/>
      <w:sz w:val="24"/>
      <w:szCs w:val="24"/>
      <w:lang w:eastAsia="ru-RU"/>
    </w:rPr>
  </w:style>
  <w:style w:type="table" w:styleId="a4">
    <w:name w:val="Table Grid"/>
    <w:basedOn w:val="a1"/>
    <w:uiPriority w:val="59"/>
    <w:rsid w:val="00D67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1036</Words>
  <Characters>5906</Characters>
  <Application>Microsoft Office Word</Application>
  <DocSecurity>0</DocSecurity>
  <Lines>49</Lines>
  <Paragraphs>13</Paragraphs>
  <ScaleCrop>false</ScaleCrop>
  <Company>Microsoft</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Конотопцева Юлия Михайловна</dc:creator>
  <cp:keywords/>
  <dc:description/>
  <cp:lastModifiedBy>Конотопцева Юлия Михайловна</cp:lastModifiedBy>
  <cp:revision>2</cp:revision>
  <dcterms:created xsi:type="dcterms:W3CDTF">2020-03-05T08:38:00Z</dcterms:created>
  <dcterms:modified xsi:type="dcterms:W3CDTF">2020-03-05T08:42:00Z</dcterms:modified>
</cp:coreProperties>
</file>