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1A0" w:rsidRPr="00703D94" w:rsidRDefault="002711A0" w:rsidP="002711A0">
      <w:pPr>
        <w:jc w:val="both"/>
        <w:rPr>
          <w:b/>
          <w:szCs w:val="28"/>
        </w:rPr>
      </w:pPr>
      <w:r w:rsidRPr="00703D94">
        <w:rPr>
          <w:b/>
          <w:szCs w:val="28"/>
        </w:rPr>
        <w:t>КОМСОМОЛЬСК-НА-АМУРЕ</w:t>
      </w:r>
    </w:p>
    <w:p w:rsidR="002711A0" w:rsidRPr="00703D94" w:rsidRDefault="002711A0" w:rsidP="002711A0">
      <w:pPr>
        <w:widowControl w:val="0"/>
        <w:suppressAutoHyphens/>
        <w:jc w:val="both"/>
        <w:rPr>
          <w:rFonts w:eastAsia="Lucida Sans Unicode"/>
          <w:kern w:val="1"/>
          <w:szCs w:val="28"/>
          <w:lang w:eastAsia="zh-CN" w:bidi="hi-IN"/>
        </w:rPr>
      </w:pPr>
      <w:r w:rsidRPr="00703D94">
        <w:rPr>
          <w:rFonts w:eastAsia="Lucida Sans Unicode"/>
          <w:kern w:val="1"/>
          <w:szCs w:val="28"/>
          <w:lang w:eastAsia="zh-CN" w:bidi="hi-IN"/>
        </w:rPr>
        <w:t>В городском округе город Комсомольск-на-Амуре реализуется муниципальная программа «Развитие физической культуры и спорта в городе</w:t>
      </w:r>
      <w:r>
        <w:rPr>
          <w:rFonts w:eastAsia="Lucida Sans Unicode"/>
          <w:kern w:val="1"/>
          <w:szCs w:val="28"/>
          <w:lang w:eastAsia="zh-CN" w:bidi="hi-IN"/>
        </w:rPr>
        <w:t xml:space="preserve"> </w:t>
      </w:r>
      <w:r w:rsidRPr="00703D94">
        <w:rPr>
          <w:rFonts w:eastAsia="Lucida Sans Unicode"/>
          <w:kern w:val="1"/>
          <w:szCs w:val="28"/>
          <w:lang w:eastAsia="zh-CN" w:bidi="hi-IN"/>
        </w:rPr>
        <w:t>Комсомольске-на-Амуре».</w:t>
      </w:r>
    </w:p>
    <w:p w:rsidR="002711A0" w:rsidRPr="00703D94" w:rsidRDefault="002711A0" w:rsidP="002711A0">
      <w:pPr>
        <w:widowControl w:val="0"/>
        <w:suppressAutoHyphens/>
        <w:jc w:val="both"/>
        <w:rPr>
          <w:rFonts w:eastAsia="Lucida Sans Unicode"/>
          <w:kern w:val="1"/>
          <w:szCs w:val="28"/>
          <w:lang w:eastAsia="zh-CN" w:bidi="hi-IN"/>
        </w:rPr>
      </w:pPr>
      <w:proofErr w:type="gramStart"/>
      <w:r w:rsidRPr="00703D94">
        <w:rPr>
          <w:rFonts w:eastAsia="Lucida Sans Unicode"/>
          <w:kern w:val="1"/>
          <w:szCs w:val="28"/>
          <w:lang w:eastAsia="zh-CN" w:bidi="hi-IN"/>
        </w:rPr>
        <w:t xml:space="preserve">Структура физкультурного движения в городе представлена 85 коллективами физической культуры предприятий, учреждений, организаций, в том числе три предприятия имеют спортивные клубы (СК «Смена» - </w:t>
      </w:r>
      <w:proofErr w:type="spellStart"/>
      <w:r w:rsidRPr="00703D94">
        <w:rPr>
          <w:rFonts w:eastAsia="Lucida Sans Unicode"/>
          <w:kern w:val="1"/>
          <w:szCs w:val="28"/>
          <w:lang w:eastAsia="zh-CN" w:bidi="hi-IN"/>
        </w:rPr>
        <w:t>КнААЗ</w:t>
      </w:r>
      <w:proofErr w:type="spellEnd"/>
      <w:r w:rsidRPr="00703D94">
        <w:rPr>
          <w:rFonts w:eastAsia="Lucida Sans Unicode"/>
          <w:kern w:val="1"/>
          <w:szCs w:val="28"/>
          <w:lang w:eastAsia="zh-CN" w:bidi="hi-IN"/>
        </w:rPr>
        <w:t xml:space="preserve">, школа бокса «Ринг-85» - Комсомольского НПЗ, СК «Локомотив» - Комсомольское отделение РЖД), а также 21 физкультурно-спортивных клубов, в том числе 9 из них - </w:t>
      </w:r>
      <w:proofErr w:type="spellStart"/>
      <w:r w:rsidRPr="00703D94">
        <w:rPr>
          <w:rFonts w:eastAsia="Lucida Sans Unicode"/>
          <w:kern w:val="1"/>
          <w:szCs w:val="28"/>
          <w:lang w:eastAsia="zh-CN" w:bidi="hi-IN"/>
        </w:rPr>
        <w:t>фитнес-клубов</w:t>
      </w:r>
      <w:proofErr w:type="spellEnd"/>
      <w:r w:rsidRPr="00703D94">
        <w:rPr>
          <w:rFonts w:eastAsia="Lucida Sans Unicode"/>
          <w:kern w:val="1"/>
          <w:szCs w:val="28"/>
          <w:lang w:eastAsia="zh-CN" w:bidi="hi-IN"/>
        </w:rPr>
        <w:t>, 63 учреждений и организаций различных сфер деятельности, в том числе адаптивной физической культуры и</w:t>
      </w:r>
      <w:proofErr w:type="gramEnd"/>
      <w:r w:rsidRPr="00703D94">
        <w:rPr>
          <w:rFonts w:eastAsia="Lucida Sans Unicode"/>
          <w:kern w:val="1"/>
          <w:szCs w:val="28"/>
          <w:lang w:eastAsia="zh-CN" w:bidi="hi-IN"/>
        </w:rPr>
        <w:t xml:space="preserve"> спорта. </w:t>
      </w:r>
    </w:p>
    <w:p w:rsidR="002711A0" w:rsidRPr="00703D94" w:rsidRDefault="002711A0" w:rsidP="002711A0">
      <w:pPr>
        <w:widowControl w:val="0"/>
        <w:suppressAutoHyphens/>
        <w:jc w:val="both"/>
        <w:rPr>
          <w:rFonts w:eastAsia="Lucida Sans Unicode"/>
          <w:kern w:val="1"/>
          <w:szCs w:val="28"/>
          <w:lang w:eastAsia="zh-CN" w:bidi="hi-IN"/>
        </w:rPr>
      </w:pPr>
      <w:r w:rsidRPr="00703D94">
        <w:rPr>
          <w:rFonts w:eastAsia="Lucida Sans Unicode"/>
          <w:kern w:val="1"/>
          <w:szCs w:val="28"/>
          <w:lang w:eastAsia="zh-CN" w:bidi="hi-IN"/>
        </w:rPr>
        <w:t xml:space="preserve">Кроме этого, на территории города физкультурно-оздоровительная и спортивная работа осуществляется в 56 дошкольных образовательных учреждениях, 39 общеобразовательных учреждениях, 7 образовательных учреждениях среднего профессионального образования, 2 образовательных учреждениях высшего профессионального образования, 10 учреждениях дополнительного образования детей, в том числе 3 спортивных школы олимпийского резерва. </w:t>
      </w:r>
    </w:p>
    <w:p w:rsidR="002711A0" w:rsidRPr="00703D94" w:rsidRDefault="002711A0" w:rsidP="002711A0">
      <w:pPr>
        <w:widowControl w:val="0"/>
        <w:tabs>
          <w:tab w:val="num" w:pos="567"/>
          <w:tab w:val="left" w:pos="4140"/>
        </w:tabs>
        <w:suppressAutoHyphens/>
        <w:jc w:val="both"/>
        <w:rPr>
          <w:rFonts w:eastAsia="Lucida Sans Unicode"/>
          <w:kern w:val="1"/>
          <w:szCs w:val="28"/>
          <w:lang w:eastAsia="zh-CN" w:bidi="hi-IN"/>
        </w:rPr>
      </w:pPr>
      <w:r w:rsidRPr="00703D94">
        <w:rPr>
          <w:rFonts w:eastAsia="Lucida Sans Unicode"/>
          <w:kern w:val="1"/>
          <w:szCs w:val="28"/>
          <w:lang w:eastAsia="zh-CN" w:bidi="hi-IN"/>
        </w:rPr>
        <w:t>В городе Комсомольске-на-Амуре разработана муниципальная программа «Содействие развитию и поддержка общественных объе</w:t>
      </w:r>
      <w:r w:rsidR="00402A6A">
        <w:rPr>
          <w:rFonts w:eastAsia="Lucida Sans Unicode"/>
          <w:kern w:val="1"/>
          <w:szCs w:val="28"/>
          <w:lang w:eastAsia="zh-CN" w:bidi="hi-IN"/>
        </w:rPr>
        <w:t>динений, некоммерческих</w:t>
      </w:r>
      <w:r w:rsidRPr="00703D94">
        <w:rPr>
          <w:rFonts w:eastAsia="Lucida Sans Unicode"/>
          <w:kern w:val="1"/>
          <w:szCs w:val="28"/>
          <w:lang w:eastAsia="zh-CN" w:bidi="hi-IN"/>
        </w:rPr>
        <w:t xml:space="preserve"> организаций и инициатив гражданского общества в муниципальном образовании городском округе «Город Комсомольск-на-Амуре» на 2015-2019 годы», утвержденная Постановлением администрации города № 3807-па от 22 октября 2014 г.</w:t>
      </w:r>
    </w:p>
    <w:p w:rsidR="002711A0" w:rsidRPr="00703D94" w:rsidRDefault="002711A0" w:rsidP="002711A0">
      <w:pPr>
        <w:widowControl w:val="0"/>
        <w:suppressAutoHyphens/>
        <w:jc w:val="both"/>
        <w:rPr>
          <w:rFonts w:eastAsia="Lucida Sans Unicode"/>
          <w:kern w:val="1"/>
          <w:szCs w:val="28"/>
          <w:lang w:eastAsia="zh-CN" w:bidi="hi-IN"/>
        </w:rPr>
      </w:pPr>
      <w:r w:rsidRPr="00703D94">
        <w:rPr>
          <w:rFonts w:eastAsia="Lucida Sans Unicode"/>
          <w:kern w:val="1"/>
          <w:szCs w:val="28"/>
          <w:lang w:eastAsia="zh-CN" w:bidi="hi-IN"/>
        </w:rPr>
        <w:t xml:space="preserve">В 2019 году некоммерческими спортивными организациями при поддержке и участии отдела по физической культуре и спорту </w:t>
      </w:r>
      <w:proofErr w:type="spellStart"/>
      <w:r w:rsidRPr="00703D94">
        <w:rPr>
          <w:rFonts w:eastAsia="Lucida Sans Unicode"/>
          <w:kern w:val="1"/>
          <w:szCs w:val="28"/>
          <w:lang w:eastAsia="zh-CN" w:bidi="hi-IN"/>
        </w:rPr>
        <w:t>УПФКСиМП</w:t>
      </w:r>
      <w:proofErr w:type="spellEnd"/>
      <w:r w:rsidRPr="00703D94">
        <w:rPr>
          <w:rFonts w:eastAsia="Lucida Sans Unicode"/>
          <w:kern w:val="1"/>
          <w:szCs w:val="28"/>
          <w:lang w:eastAsia="zh-CN" w:bidi="hi-IN"/>
        </w:rPr>
        <w:t xml:space="preserve"> администрации города проведено 126 соревнований, в которых приняло участие более 7000 спортсменов различных видов спорта. Кроме этого, в 2019 году спортсмены, представляющие некоммерческие спортивные организации, за счет средств местного бюджета, в составе сборных команд города, командировались на краевые соревнования. Социально ориентированным некоммерческим спортивным организациям была оказана поддержка в предоставлении спортивной базы для проведения соревнований, наградного материала (кубки, медали и грамоты),</w:t>
      </w:r>
      <w:r>
        <w:rPr>
          <w:rFonts w:eastAsia="Lucida Sans Unicode"/>
          <w:kern w:val="1"/>
          <w:szCs w:val="28"/>
          <w:lang w:eastAsia="zh-CN" w:bidi="hi-IN"/>
        </w:rPr>
        <w:t xml:space="preserve"> </w:t>
      </w:r>
      <w:r w:rsidRPr="00703D94">
        <w:rPr>
          <w:rFonts w:eastAsia="Lucida Sans Unicode"/>
          <w:kern w:val="1"/>
          <w:szCs w:val="28"/>
          <w:lang w:eastAsia="zh-CN" w:bidi="hi-IN"/>
        </w:rPr>
        <w:t>командировании спортсменов в составах сборных команд города на региональные соревнования. Для</w:t>
      </w:r>
      <w:r>
        <w:rPr>
          <w:rFonts w:eastAsia="Lucida Sans Unicode"/>
          <w:kern w:val="1"/>
          <w:szCs w:val="28"/>
          <w:lang w:eastAsia="zh-CN" w:bidi="hi-IN"/>
        </w:rPr>
        <w:t xml:space="preserve"> </w:t>
      </w:r>
      <w:r w:rsidRPr="00703D94">
        <w:rPr>
          <w:rFonts w:eastAsia="Lucida Sans Unicode"/>
          <w:kern w:val="1"/>
          <w:szCs w:val="28"/>
          <w:lang w:eastAsia="zh-CN" w:bidi="hi-IN"/>
        </w:rPr>
        <w:t>организации</w:t>
      </w:r>
      <w:r>
        <w:rPr>
          <w:rFonts w:eastAsia="Lucida Sans Unicode"/>
          <w:kern w:val="1"/>
          <w:szCs w:val="28"/>
          <w:lang w:eastAsia="zh-CN" w:bidi="hi-IN"/>
        </w:rPr>
        <w:t xml:space="preserve"> </w:t>
      </w:r>
      <w:r w:rsidRPr="00703D94">
        <w:rPr>
          <w:rFonts w:eastAsia="Lucida Sans Unicode"/>
          <w:kern w:val="1"/>
          <w:szCs w:val="28"/>
          <w:lang w:eastAsia="zh-CN" w:bidi="hi-IN"/>
        </w:rPr>
        <w:t>награждения победителей и призеров соревнований, с участием некоммерческих спортивных организаций</w:t>
      </w:r>
      <w:r>
        <w:rPr>
          <w:rFonts w:eastAsia="Lucida Sans Unicode"/>
          <w:kern w:val="1"/>
          <w:szCs w:val="28"/>
          <w:lang w:eastAsia="zh-CN" w:bidi="hi-IN"/>
        </w:rPr>
        <w:t xml:space="preserve"> </w:t>
      </w:r>
      <w:r w:rsidRPr="00703D94">
        <w:rPr>
          <w:rFonts w:eastAsia="Lucida Sans Unicode"/>
          <w:kern w:val="1"/>
          <w:szCs w:val="28"/>
          <w:lang w:eastAsia="zh-CN" w:bidi="hi-IN"/>
        </w:rPr>
        <w:t>были</w:t>
      </w:r>
      <w:r>
        <w:rPr>
          <w:rFonts w:eastAsia="Lucida Sans Unicode"/>
          <w:kern w:val="1"/>
          <w:szCs w:val="28"/>
          <w:lang w:eastAsia="zh-CN" w:bidi="hi-IN"/>
        </w:rPr>
        <w:t xml:space="preserve"> </w:t>
      </w:r>
      <w:r w:rsidRPr="00703D94">
        <w:rPr>
          <w:rFonts w:eastAsia="Lucida Sans Unicode"/>
          <w:kern w:val="1"/>
          <w:szCs w:val="28"/>
          <w:lang w:eastAsia="zh-CN" w:bidi="hi-IN"/>
        </w:rPr>
        <w:t>предоставлены</w:t>
      </w:r>
      <w:r>
        <w:rPr>
          <w:rFonts w:eastAsia="Lucida Sans Unicode"/>
          <w:kern w:val="1"/>
          <w:szCs w:val="28"/>
          <w:lang w:eastAsia="zh-CN" w:bidi="hi-IN"/>
        </w:rPr>
        <w:t xml:space="preserve"> </w:t>
      </w:r>
      <w:r w:rsidRPr="00703D94">
        <w:rPr>
          <w:rFonts w:eastAsia="Lucida Sans Unicode"/>
          <w:kern w:val="1"/>
          <w:szCs w:val="28"/>
          <w:lang w:eastAsia="zh-CN" w:bidi="hi-IN"/>
        </w:rPr>
        <w:t>кубки, грамоты и медали</w:t>
      </w:r>
      <w:r>
        <w:rPr>
          <w:rFonts w:eastAsia="Lucida Sans Unicode"/>
          <w:kern w:val="1"/>
          <w:szCs w:val="28"/>
          <w:lang w:eastAsia="zh-CN" w:bidi="hi-IN"/>
        </w:rPr>
        <w:t xml:space="preserve"> </w:t>
      </w:r>
      <w:r w:rsidRPr="00703D94">
        <w:rPr>
          <w:rFonts w:eastAsia="Lucida Sans Unicode"/>
          <w:kern w:val="1"/>
          <w:szCs w:val="28"/>
          <w:lang w:eastAsia="zh-CN" w:bidi="hi-IN"/>
        </w:rPr>
        <w:t>на сумму 0,13 млн. руб. из средств местного бюджета. Руководители некоммерческих спортивных организаций входят в состав</w:t>
      </w:r>
      <w:r>
        <w:rPr>
          <w:rFonts w:eastAsia="Lucida Sans Unicode"/>
          <w:kern w:val="1"/>
          <w:szCs w:val="28"/>
          <w:lang w:eastAsia="zh-CN" w:bidi="hi-IN"/>
        </w:rPr>
        <w:t xml:space="preserve"> </w:t>
      </w:r>
      <w:r w:rsidRPr="00703D94">
        <w:rPr>
          <w:rFonts w:eastAsia="Lucida Sans Unicode"/>
          <w:kern w:val="1"/>
          <w:szCs w:val="28"/>
          <w:lang w:eastAsia="zh-CN" w:bidi="hi-IN"/>
        </w:rPr>
        <w:t>Совета</w:t>
      </w:r>
      <w:r>
        <w:rPr>
          <w:rFonts w:eastAsia="Lucida Sans Unicode"/>
          <w:kern w:val="1"/>
          <w:szCs w:val="28"/>
          <w:lang w:eastAsia="zh-CN" w:bidi="hi-IN"/>
        </w:rPr>
        <w:t xml:space="preserve"> </w:t>
      </w:r>
      <w:r w:rsidRPr="00703D94">
        <w:rPr>
          <w:rFonts w:eastAsia="Lucida Sans Unicode"/>
          <w:kern w:val="1"/>
          <w:szCs w:val="28"/>
          <w:lang w:eastAsia="zh-CN" w:bidi="hi-IN"/>
        </w:rPr>
        <w:t>по физической культуре и спорту администрации города, входят в составы региональных федераций по видам спорта.</w:t>
      </w:r>
    </w:p>
    <w:p w:rsidR="002711A0" w:rsidRPr="00703D94" w:rsidRDefault="002711A0" w:rsidP="002711A0">
      <w:pPr>
        <w:widowControl w:val="0"/>
        <w:suppressAutoHyphens/>
        <w:jc w:val="both"/>
        <w:rPr>
          <w:rFonts w:eastAsia="Lucida Sans Unicode"/>
          <w:kern w:val="1"/>
          <w:szCs w:val="28"/>
          <w:lang w:eastAsia="zh-CN" w:bidi="hi-IN"/>
        </w:rPr>
      </w:pPr>
      <w:r w:rsidRPr="00703D94">
        <w:rPr>
          <w:rFonts w:eastAsia="Lucida Sans Unicode"/>
          <w:kern w:val="1"/>
          <w:szCs w:val="28"/>
          <w:lang w:eastAsia="zh-CN" w:bidi="hi-IN"/>
        </w:rPr>
        <w:t xml:space="preserve"> В 2019 году в 95 учреждениях, в том числе 56 дошкольных и 39 общеобразовательных учреждениях обучалось 40911 человек.</w:t>
      </w:r>
      <w:r>
        <w:rPr>
          <w:rFonts w:eastAsia="Lucida Sans Unicode"/>
          <w:kern w:val="1"/>
          <w:szCs w:val="28"/>
          <w:lang w:eastAsia="zh-CN" w:bidi="hi-IN"/>
        </w:rPr>
        <w:t xml:space="preserve"> </w:t>
      </w:r>
      <w:r w:rsidRPr="00703D94">
        <w:rPr>
          <w:rFonts w:eastAsia="Lucida Sans Unicode"/>
          <w:kern w:val="1"/>
          <w:szCs w:val="28"/>
          <w:lang w:eastAsia="zh-CN" w:bidi="hi-IN"/>
        </w:rPr>
        <w:t>Из них спортивно-оздоровительной работой охвачено 23783 обучающихся, что составляет 58,1% от общего контингента воспитанников.</w:t>
      </w:r>
      <w:r>
        <w:rPr>
          <w:rFonts w:eastAsia="Lucida Sans Unicode"/>
          <w:kern w:val="1"/>
          <w:szCs w:val="28"/>
          <w:lang w:eastAsia="zh-CN" w:bidi="hi-IN"/>
        </w:rPr>
        <w:t xml:space="preserve"> </w:t>
      </w:r>
    </w:p>
    <w:p w:rsidR="002711A0" w:rsidRPr="00703D94" w:rsidRDefault="002711A0" w:rsidP="002711A0">
      <w:pPr>
        <w:widowControl w:val="0"/>
        <w:suppressAutoHyphens/>
        <w:jc w:val="both"/>
        <w:rPr>
          <w:rFonts w:eastAsia="Lucida Sans Unicode"/>
          <w:kern w:val="1"/>
          <w:szCs w:val="28"/>
          <w:lang w:eastAsia="zh-CN" w:bidi="hi-IN"/>
        </w:rPr>
      </w:pPr>
      <w:r w:rsidRPr="00703D94">
        <w:rPr>
          <w:rFonts w:eastAsia="Lucida Sans Unicode"/>
          <w:kern w:val="1"/>
          <w:szCs w:val="28"/>
          <w:lang w:eastAsia="zh-CN" w:bidi="hi-IN"/>
        </w:rPr>
        <w:t>Спортивно-массовая работа с</w:t>
      </w:r>
      <w:r>
        <w:rPr>
          <w:rFonts w:eastAsia="Lucida Sans Unicode"/>
          <w:kern w:val="1"/>
          <w:szCs w:val="28"/>
          <w:lang w:eastAsia="zh-CN" w:bidi="hi-IN"/>
        </w:rPr>
        <w:t xml:space="preserve"> </w:t>
      </w:r>
      <w:r w:rsidRPr="00703D94">
        <w:rPr>
          <w:rFonts w:eastAsia="Lucida Sans Unicode"/>
          <w:kern w:val="1"/>
          <w:szCs w:val="28"/>
          <w:lang w:eastAsia="zh-CN" w:bidi="hi-IN"/>
        </w:rPr>
        <w:t xml:space="preserve">детьми–дошкольниками, организованная отделом по физической культуре и спорту, представлена четырьмя крупными соревнованиями: </w:t>
      </w:r>
    </w:p>
    <w:p w:rsidR="002711A0" w:rsidRPr="00703D94" w:rsidRDefault="002711A0" w:rsidP="002711A0">
      <w:pPr>
        <w:widowControl w:val="0"/>
        <w:suppressAutoHyphens/>
        <w:jc w:val="both"/>
        <w:rPr>
          <w:rFonts w:eastAsia="Lucida Sans Unicode"/>
          <w:kern w:val="1"/>
          <w:szCs w:val="28"/>
          <w:lang w:eastAsia="zh-CN" w:bidi="hi-IN"/>
        </w:rPr>
      </w:pPr>
      <w:r w:rsidRPr="00703D94">
        <w:rPr>
          <w:rFonts w:eastAsia="Lucida Sans Unicode"/>
          <w:kern w:val="1"/>
          <w:szCs w:val="28"/>
          <w:lang w:eastAsia="zh-CN" w:bidi="hi-IN"/>
        </w:rPr>
        <w:t>- Спартакиада дошкольных образовательных учреждений «Малые олимпийские игры», которые проводятся в два этапа. Первый</w:t>
      </w:r>
      <w:r>
        <w:rPr>
          <w:rFonts w:eastAsia="Lucida Sans Unicode"/>
          <w:kern w:val="1"/>
          <w:szCs w:val="28"/>
          <w:lang w:eastAsia="zh-CN" w:bidi="hi-IN"/>
        </w:rPr>
        <w:t xml:space="preserve"> </w:t>
      </w:r>
      <w:r w:rsidRPr="00703D94">
        <w:rPr>
          <w:rFonts w:eastAsia="Lucida Sans Unicode"/>
          <w:kern w:val="1"/>
          <w:szCs w:val="28"/>
          <w:lang w:eastAsia="zh-CN" w:bidi="hi-IN"/>
        </w:rPr>
        <w:t>этап - окружные соревнования, второй этап - городской финал. В 2019 году в «Малых олимпийских играх»</w:t>
      </w:r>
      <w:r>
        <w:rPr>
          <w:rFonts w:eastAsia="Lucida Sans Unicode"/>
          <w:kern w:val="1"/>
          <w:szCs w:val="28"/>
          <w:lang w:eastAsia="zh-CN" w:bidi="hi-IN"/>
        </w:rPr>
        <w:t xml:space="preserve"> </w:t>
      </w:r>
      <w:r w:rsidRPr="00703D94">
        <w:rPr>
          <w:rFonts w:eastAsia="Lucida Sans Unicode"/>
          <w:kern w:val="1"/>
          <w:szCs w:val="28"/>
          <w:lang w:eastAsia="zh-CN" w:bidi="hi-IN"/>
        </w:rPr>
        <w:t>приняло участие 240 детей, все участники были награждены грамотами, сладкими призами, спортивным инвентарем и памятными командными кубками;</w:t>
      </w:r>
    </w:p>
    <w:p w:rsidR="002711A0" w:rsidRPr="00703D94" w:rsidRDefault="002711A0" w:rsidP="002711A0">
      <w:pPr>
        <w:widowControl w:val="0"/>
        <w:suppressAutoHyphens/>
        <w:jc w:val="both"/>
        <w:rPr>
          <w:rFonts w:eastAsia="Lucida Sans Unicode"/>
          <w:kern w:val="1"/>
          <w:szCs w:val="28"/>
          <w:lang w:eastAsia="zh-CN" w:bidi="hi-IN"/>
        </w:rPr>
      </w:pPr>
      <w:r w:rsidRPr="00703D94">
        <w:rPr>
          <w:rFonts w:eastAsia="Lucida Sans Unicode"/>
          <w:kern w:val="1"/>
          <w:szCs w:val="28"/>
          <w:lang w:eastAsia="zh-CN" w:bidi="hi-IN"/>
        </w:rPr>
        <w:t>- первенство детских садов по мини-футболу, посвященное «Дню защиты детей», в котором приняло участие 40 дошколят;</w:t>
      </w:r>
    </w:p>
    <w:p w:rsidR="002711A0" w:rsidRPr="00703D94" w:rsidRDefault="002711A0" w:rsidP="002711A0">
      <w:pPr>
        <w:widowControl w:val="0"/>
        <w:suppressAutoHyphens/>
        <w:jc w:val="both"/>
        <w:rPr>
          <w:rFonts w:eastAsia="Lucida Sans Unicode"/>
          <w:kern w:val="1"/>
          <w:szCs w:val="28"/>
          <w:lang w:eastAsia="zh-CN" w:bidi="hi-IN"/>
        </w:rPr>
      </w:pPr>
      <w:r w:rsidRPr="00703D94">
        <w:rPr>
          <w:rFonts w:eastAsia="Lucida Sans Unicode"/>
          <w:kern w:val="1"/>
          <w:szCs w:val="28"/>
          <w:lang w:eastAsia="zh-CN" w:bidi="hi-IN"/>
        </w:rPr>
        <w:lastRenderedPageBreak/>
        <w:t>- проведены городские веселые старты для дошколят «Звездочки Комсомольска» (60 человек);</w:t>
      </w:r>
    </w:p>
    <w:p w:rsidR="002711A0" w:rsidRPr="00703D94" w:rsidRDefault="002711A0" w:rsidP="002711A0">
      <w:pPr>
        <w:widowControl w:val="0"/>
        <w:suppressAutoHyphens/>
        <w:jc w:val="both"/>
        <w:rPr>
          <w:rFonts w:eastAsia="Lucida Sans Unicode"/>
          <w:kern w:val="1"/>
          <w:szCs w:val="28"/>
          <w:lang w:eastAsia="zh-CN" w:bidi="hi-IN"/>
        </w:rPr>
      </w:pPr>
      <w:r w:rsidRPr="00703D94">
        <w:rPr>
          <w:rFonts w:eastAsia="Lucida Sans Unicode"/>
          <w:kern w:val="1"/>
          <w:szCs w:val="28"/>
          <w:lang w:eastAsia="zh-CN" w:bidi="hi-IN"/>
        </w:rPr>
        <w:t>- в рамках реализации комплекса ВФСК ГТО проведены летние</w:t>
      </w:r>
      <w:r w:rsidR="002F0989">
        <w:rPr>
          <w:rFonts w:eastAsia="Lucida Sans Unicode"/>
          <w:kern w:val="1"/>
          <w:szCs w:val="28"/>
          <w:lang w:eastAsia="zh-CN" w:bidi="hi-IN"/>
        </w:rPr>
        <w:t xml:space="preserve"> и зимние физкультурно-спортивны</w:t>
      </w:r>
      <w:r w:rsidRPr="00703D94">
        <w:rPr>
          <w:rFonts w:eastAsia="Lucida Sans Unicode"/>
          <w:kern w:val="1"/>
          <w:szCs w:val="28"/>
          <w:lang w:eastAsia="zh-CN" w:bidi="hi-IN"/>
        </w:rPr>
        <w:t>е мероприятия по выполнению</w:t>
      </w:r>
      <w:r>
        <w:rPr>
          <w:rFonts w:eastAsia="Lucida Sans Unicode"/>
          <w:kern w:val="1"/>
          <w:szCs w:val="28"/>
          <w:lang w:eastAsia="zh-CN" w:bidi="hi-IN"/>
        </w:rPr>
        <w:t xml:space="preserve"> </w:t>
      </w:r>
      <w:r w:rsidRPr="00703D94">
        <w:rPr>
          <w:rFonts w:eastAsia="Lucida Sans Unicode"/>
          <w:kern w:val="1"/>
          <w:szCs w:val="28"/>
          <w:lang w:eastAsia="zh-CN" w:bidi="hi-IN"/>
        </w:rPr>
        <w:t>тестов у дошколят (120 участников).</w:t>
      </w:r>
    </w:p>
    <w:p w:rsidR="002711A0" w:rsidRPr="00703D94" w:rsidRDefault="002711A0" w:rsidP="002711A0">
      <w:pPr>
        <w:widowControl w:val="0"/>
        <w:suppressAutoHyphens/>
        <w:jc w:val="both"/>
        <w:rPr>
          <w:rFonts w:eastAsia="Lucida Sans Unicode"/>
          <w:kern w:val="1"/>
          <w:szCs w:val="28"/>
          <w:lang w:eastAsia="zh-CN" w:bidi="hi-IN"/>
        </w:rPr>
      </w:pPr>
      <w:r w:rsidRPr="00703D94">
        <w:rPr>
          <w:rFonts w:eastAsia="Lucida Sans Unicode"/>
          <w:kern w:val="1"/>
          <w:szCs w:val="28"/>
          <w:lang w:eastAsia="zh-CN" w:bidi="hi-IN"/>
        </w:rPr>
        <w:t xml:space="preserve">В 2019 году физической культурой и спортом систематически занималось 18397 учащихся общеобразовательных школ города, что составило 70,7% от общего контингента школьников. </w:t>
      </w:r>
    </w:p>
    <w:p w:rsidR="002711A0" w:rsidRPr="00703D94" w:rsidRDefault="002711A0" w:rsidP="002711A0">
      <w:pPr>
        <w:widowControl w:val="0"/>
        <w:suppressAutoHyphens/>
        <w:jc w:val="both"/>
        <w:rPr>
          <w:rFonts w:eastAsia="Lucida Sans Unicode"/>
          <w:kern w:val="1"/>
          <w:szCs w:val="28"/>
          <w:lang w:eastAsia="zh-CN" w:bidi="hi-IN"/>
        </w:rPr>
      </w:pPr>
      <w:r w:rsidRPr="00703D94">
        <w:rPr>
          <w:rFonts w:eastAsia="Lucida Sans Unicode"/>
          <w:kern w:val="1"/>
          <w:szCs w:val="28"/>
          <w:lang w:eastAsia="zh-CN" w:bidi="hi-IN"/>
        </w:rPr>
        <w:t>В 9 общеобразовательных школах города открыто 64 специализированных класса с профильным преподаванием физической культуры:</w:t>
      </w:r>
    </w:p>
    <w:p w:rsidR="002711A0" w:rsidRPr="00703D94" w:rsidRDefault="002711A0" w:rsidP="002711A0">
      <w:pPr>
        <w:widowControl w:val="0"/>
        <w:tabs>
          <w:tab w:val="left" w:pos="851"/>
          <w:tab w:val="left" w:pos="5387"/>
        </w:tabs>
        <w:suppressAutoHyphens/>
        <w:jc w:val="both"/>
        <w:rPr>
          <w:rFonts w:eastAsia="Lucida Sans Unicode"/>
          <w:kern w:val="1"/>
          <w:szCs w:val="28"/>
          <w:lang w:eastAsia="zh-CN" w:bidi="hi-IN"/>
        </w:rPr>
      </w:pPr>
      <w:r w:rsidRPr="00703D94">
        <w:rPr>
          <w:rFonts w:eastAsia="Lucida Sans Unicode"/>
          <w:kern w:val="1"/>
          <w:szCs w:val="28"/>
          <w:lang w:eastAsia="zh-CN" w:bidi="hi-IN"/>
        </w:rPr>
        <w:t>- кадетские классы в начальной школе в МОУ СОШ № 22, 24, лицей №33;</w:t>
      </w:r>
    </w:p>
    <w:p w:rsidR="002711A0" w:rsidRPr="00703D94" w:rsidRDefault="002711A0" w:rsidP="002711A0">
      <w:pPr>
        <w:widowControl w:val="0"/>
        <w:tabs>
          <w:tab w:val="left" w:pos="851"/>
          <w:tab w:val="left" w:pos="5387"/>
        </w:tabs>
        <w:suppressAutoHyphens/>
        <w:jc w:val="both"/>
        <w:rPr>
          <w:rFonts w:eastAsia="Lucida Sans Unicode"/>
          <w:kern w:val="1"/>
          <w:szCs w:val="28"/>
          <w:lang w:eastAsia="zh-CN" w:bidi="hi-IN"/>
        </w:rPr>
      </w:pPr>
      <w:r w:rsidRPr="00703D94">
        <w:rPr>
          <w:rFonts w:eastAsia="Lucida Sans Unicode"/>
          <w:kern w:val="1"/>
          <w:szCs w:val="28"/>
          <w:lang w:eastAsia="zh-CN" w:bidi="hi-IN"/>
        </w:rPr>
        <w:t>- кадетские классы в средней школе – МОУ СОШ с УИПХЭЦ №23,34,35;</w:t>
      </w:r>
    </w:p>
    <w:p w:rsidR="002711A0" w:rsidRPr="00703D94" w:rsidRDefault="002711A0" w:rsidP="002711A0">
      <w:pPr>
        <w:widowControl w:val="0"/>
        <w:tabs>
          <w:tab w:val="left" w:pos="851"/>
          <w:tab w:val="left" w:pos="5387"/>
        </w:tabs>
        <w:suppressAutoHyphens/>
        <w:jc w:val="both"/>
        <w:rPr>
          <w:rFonts w:eastAsia="Lucida Sans Unicode"/>
          <w:kern w:val="1"/>
          <w:szCs w:val="28"/>
          <w:lang w:eastAsia="zh-CN" w:bidi="hi-IN"/>
        </w:rPr>
      </w:pPr>
      <w:r w:rsidRPr="00703D94">
        <w:rPr>
          <w:rFonts w:eastAsia="Lucida Sans Unicode"/>
          <w:kern w:val="1"/>
          <w:szCs w:val="28"/>
          <w:lang w:eastAsia="zh-CN" w:bidi="hi-IN"/>
        </w:rPr>
        <w:t>- оборонно-спортивные 10-11 классы в МОУ СОШ № 22,36;</w:t>
      </w:r>
    </w:p>
    <w:p w:rsidR="002711A0" w:rsidRPr="00703D94" w:rsidRDefault="002711A0" w:rsidP="002711A0">
      <w:pPr>
        <w:widowControl w:val="0"/>
        <w:tabs>
          <w:tab w:val="left" w:pos="851"/>
          <w:tab w:val="left" w:pos="5387"/>
        </w:tabs>
        <w:suppressAutoHyphens/>
        <w:jc w:val="both"/>
        <w:rPr>
          <w:rFonts w:eastAsia="Lucida Sans Unicode"/>
          <w:kern w:val="1"/>
          <w:szCs w:val="28"/>
          <w:lang w:eastAsia="zh-CN" w:bidi="hi-IN"/>
        </w:rPr>
      </w:pPr>
      <w:r w:rsidRPr="00703D94">
        <w:rPr>
          <w:rFonts w:eastAsia="Lucida Sans Unicode"/>
          <w:kern w:val="1"/>
          <w:szCs w:val="28"/>
          <w:lang w:eastAsia="zh-CN" w:bidi="hi-IN"/>
        </w:rPr>
        <w:t>- пожарно-технический класс в МОУ СОШ №7.</w:t>
      </w:r>
    </w:p>
    <w:p w:rsidR="002711A0" w:rsidRPr="00703D94" w:rsidRDefault="002711A0" w:rsidP="002711A0">
      <w:pPr>
        <w:widowControl w:val="0"/>
        <w:suppressAutoHyphens/>
        <w:jc w:val="both"/>
        <w:rPr>
          <w:rFonts w:eastAsia="Lucida Sans Unicode"/>
          <w:kern w:val="1"/>
          <w:szCs w:val="28"/>
          <w:lang w:eastAsia="zh-CN" w:bidi="hi-IN"/>
        </w:rPr>
      </w:pPr>
      <w:r w:rsidRPr="00703D94">
        <w:rPr>
          <w:rFonts w:eastAsia="Lucida Sans Unicode"/>
          <w:kern w:val="1"/>
          <w:szCs w:val="28"/>
          <w:lang w:eastAsia="zh-CN" w:bidi="hi-IN"/>
        </w:rPr>
        <w:t>Спортивные сооружения общеобразовательных учреждений</w:t>
      </w:r>
      <w:r w:rsidRPr="00703D94">
        <w:rPr>
          <w:rFonts w:eastAsia="Calibri"/>
          <w:kern w:val="1"/>
          <w:szCs w:val="28"/>
          <w:lang w:eastAsia="zh-CN" w:bidi="hi-IN"/>
        </w:rPr>
        <w:t xml:space="preserve"> используются для организации учебных занятий по предмету «физическая культура», в свободное от урочных занятий время для работы кружков и секций</w:t>
      </w:r>
      <w:r>
        <w:rPr>
          <w:rFonts w:eastAsia="Calibri"/>
          <w:kern w:val="1"/>
          <w:szCs w:val="28"/>
          <w:lang w:eastAsia="zh-CN" w:bidi="hi-IN"/>
        </w:rPr>
        <w:t xml:space="preserve"> в рамках реализации программы «</w:t>
      </w:r>
      <w:proofErr w:type="gramStart"/>
      <w:r w:rsidRPr="00703D94">
        <w:rPr>
          <w:rFonts w:eastAsia="Calibri"/>
          <w:kern w:val="1"/>
          <w:szCs w:val="28"/>
          <w:lang w:eastAsia="zh-CN" w:bidi="hi-IN"/>
        </w:rPr>
        <w:t>Школы полного дня</w:t>
      </w:r>
      <w:proofErr w:type="gramEnd"/>
      <w:r>
        <w:rPr>
          <w:rFonts w:eastAsia="Calibri"/>
          <w:kern w:val="1"/>
          <w:szCs w:val="28"/>
          <w:lang w:eastAsia="zh-CN" w:bidi="hi-IN"/>
        </w:rPr>
        <w:t>»</w:t>
      </w:r>
      <w:r w:rsidRPr="00703D94">
        <w:rPr>
          <w:rFonts w:eastAsia="Calibri"/>
          <w:kern w:val="1"/>
          <w:szCs w:val="28"/>
          <w:lang w:eastAsia="zh-CN" w:bidi="hi-IN"/>
        </w:rPr>
        <w:t>, спортивно-оздоровительных мероприятий.</w:t>
      </w:r>
      <w:r>
        <w:rPr>
          <w:rFonts w:eastAsia="Calibri"/>
          <w:kern w:val="1"/>
          <w:szCs w:val="28"/>
          <w:lang w:eastAsia="zh-CN" w:bidi="hi-IN"/>
        </w:rPr>
        <w:t xml:space="preserve"> </w:t>
      </w:r>
    </w:p>
    <w:p w:rsidR="002711A0" w:rsidRPr="00703D94" w:rsidRDefault="002711A0" w:rsidP="002711A0">
      <w:pPr>
        <w:widowControl w:val="0"/>
        <w:suppressAutoHyphens/>
        <w:jc w:val="both"/>
        <w:rPr>
          <w:rFonts w:eastAsia="Lucida Sans Unicode"/>
          <w:kern w:val="1"/>
          <w:szCs w:val="28"/>
          <w:lang w:eastAsia="zh-CN" w:bidi="hi-IN"/>
        </w:rPr>
      </w:pPr>
      <w:r w:rsidRPr="00703D94">
        <w:rPr>
          <w:rFonts w:eastAsia="Lucida Sans Unicode"/>
          <w:kern w:val="1"/>
          <w:szCs w:val="28"/>
          <w:lang w:eastAsia="zh-CN" w:bidi="hi-IN"/>
        </w:rPr>
        <w:t xml:space="preserve">Физкультурно-оздоровительная работа в муниципальных общеобразовательных учреждениях представлена проведением Городской комплексной спартакиады среди муниципальных общеобразовательных учреждений, которая состоит из трех разделов - «Первый старт» (начальная школа), «Олимпийские надежды» (среднее и старшее звено) и «Дополнительные виды соревнований». Разделы спартакиады, в свою очередь, состоят из обязательных видов и бонусных (дополнительных). Традиционно спартакиада школьников города включает в себя соревнования по легкой атлетике, шашкам, лыжным гонкам, игровым видам спорта: футбол, волейбол, баскетбол, мини-бенди. Ежегодно, в рамках спартакиады проходит более 40 соревнований, в которых принимает участие около 12 тысяч школьников города. </w:t>
      </w:r>
    </w:p>
    <w:p w:rsidR="002711A0" w:rsidRPr="00703D94" w:rsidRDefault="002711A0" w:rsidP="002711A0">
      <w:pPr>
        <w:widowControl w:val="0"/>
        <w:tabs>
          <w:tab w:val="left" w:pos="1080"/>
        </w:tabs>
        <w:suppressAutoHyphens/>
        <w:jc w:val="both"/>
        <w:rPr>
          <w:rFonts w:eastAsia="Lucida Sans Unicode"/>
          <w:kern w:val="1"/>
          <w:szCs w:val="28"/>
          <w:lang w:eastAsia="zh-CN" w:bidi="hi-IN"/>
        </w:rPr>
      </w:pPr>
      <w:r w:rsidRPr="00703D94">
        <w:rPr>
          <w:rFonts w:eastAsia="Lucida Sans Unicode"/>
          <w:kern w:val="1"/>
          <w:szCs w:val="28"/>
          <w:lang w:eastAsia="zh-CN" w:bidi="hi-IN"/>
        </w:rPr>
        <w:t>Масштабными мероприятиями для общеобразовательных учреждений являются школьные этапы соревнований:</w:t>
      </w:r>
    </w:p>
    <w:p w:rsidR="002711A0" w:rsidRPr="00703D94" w:rsidRDefault="002711A0" w:rsidP="002711A0">
      <w:pPr>
        <w:widowControl w:val="0"/>
        <w:numPr>
          <w:ilvl w:val="0"/>
          <w:numId w:val="1"/>
        </w:numPr>
        <w:tabs>
          <w:tab w:val="num" w:pos="284"/>
          <w:tab w:val="left" w:pos="1080"/>
        </w:tabs>
        <w:suppressAutoHyphens/>
        <w:ind w:left="0" w:firstLine="0"/>
        <w:jc w:val="both"/>
        <w:rPr>
          <w:rFonts w:eastAsia="Lucida Sans Unicode"/>
          <w:kern w:val="1"/>
          <w:szCs w:val="28"/>
          <w:lang w:eastAsia="zh-CN" w:bidi="hi-IN"/>
        </w:rPr>
      </w:pPr>
      <w:r w:rsidRPr="00703D94">
        <w:rPr>
          <w:rFonts w:eastAsia="Lucida Sans Unicode"/>
          <w:kern w:val="1"/>
          <w:szCs w:val="28"/>
          <w:lang w:eastAsia="zh-CN" w:bidi="hi-IN"/>
        </w:rPr>
        <w:t>«Российский Азимут» (ориентирование),</w:t>
      </w:r>
    </w:p>
    <w:p w:rsidR="002711A0" w:rsidRPr="00703D94" w:rsidRDefault="002711A0" w:rsidP="002711A0">
      <w:pPr>
        <w:widowControl w:val="0"/>
        <w:numPr>
          <w:ilvl w:val="0"/>
          <w:numId w:val="1"/>
        </w:numPr>
        <w:tabs>
          <w:tab w:val="num" w:pos="284"/>
          <w:tab w:val="left" w:pos="1080"/>
        </w:tabs>
        <w:suppressAutoHyphens/>
        <w:ind w:left="0" w:firstLine="0"/>
        <w:jc w:val="both"/>
        <w:rPr>
          <w:rFonts w:eastAsia="Lucida Sans Unicode"/>
          <w:kern w:val="1"/>
          <w:szCs w:val="28"/>
          <w:lang w:eastAsia="zh-CN" w:bidi="hi-IN"/>
        </w:rPr>
      </w:pPr>
      <w:r w:rsidRPr="00703D94">
        <w:rPr>
          <w:rFonts w:eastAsia="Lucida Sans Unicode"/>
          <w:kern w:val="1"/>
          <w:szCs w:val="28"/>
          <w:lang w:eastAsia="zh-CN" w:bidi="hi-IN"/>
        </w:rPr>
        <w:t xml:space="preserve"> «Кросс наций» (легкая атлетика),</w:t>
      </w:r>
    </w:p>
    <w:p w:rsidR="002711A0" w:rsidRPr="00703D94" w:rsidRDefault="002711A0" w:rsidP="002711A0">
      <w:pPr>
        <w:widowControl w:val="0"/>
        <w:numPr>
          <w:ilvl w:val="0"/>
          <w:numId w:val="1"/>
        </w:numPr>
        <w:tabs>
          <w:tab w:val="num" w:pos="284"/>
          <w:tab w:val="left" w:pos="1080"/>
        </w:tabs>
        <w:suppressAutoHyphens/>
        <w:ind w:left="0" w:firstLine="0"/>
        <w:jc w:val="both"/>
        <w:rPr>
          <w:rFonts w:eastAsia="Lucida Sans Unicode"/>
          <w:kern w:val="1"/>
          <w:szCs w:val="28"/>
          <w:lang w:eastAsia="zh-CN" w:bidi="hi-IN"/>
        </w:rPr>
      </w:pPr>
      <w:r w:rsidRPr="00703D94">
        <w:rPr>
          <w:rFonts w:eastAsia="Lucida Sans Unicode"/>
          <w:kern w:val="1"/>
          <w:szCs w:val="28"/>
          <w:lang w:eastAsia="zh-CN" w:bidi="hi-IN"/>
        </w:rPr>
        <w:t xml:space="preserve"> «Метелица», «Лыжня России» (лыжные гонки),</w:t>
      </w:r>
    </w:p>
    <w:p w:rsidR="002711A0" w:rsidRPr="00703D94" w:rsidRDefault="002711A0" w:rsidP="002711A0">
      <w:pPr>
        <w:widowControl w:val="0"/>
        <w:numPr>
          <w:ilvl w:val="0"/>
          <w:numId w:val="1"/>
        </w:numPr>
        <w:tabs>
          <w:tab w:val="num" w:pos="284"/>
          <w:tab w:val="left" w:pos="1080"/>
        </w:tabs>
        <w:suppressAutoHyphens/>
        <w:ind w:left="0" w:firstLine="0"/>
        <w:jc w:val="both"/>
        <w:rPr>
          <w:rFonts w:eastAsia="Lucida Sans Unicode"/>
          <w:kern w:val="1"/>
          <w:szCs w:val="28"/>
          <w:lang w:eastAsia="zh-CN" w:bidi="hi-IN"/>
        </w:rPr>
      </w:pPr>
      <w:r w:rsidRPr="00703D94">
        <w:rPr>
          <w:rFonts w:eastAsia="Lucida Sans Unicode"/>
          <w:kern w:val="1"/>
          <w:szCs w:val="28"/>
          <w:lang w:eastAsia="zh-CN" w:bidi="hi-IN"/>
        </w:rPr>
        <w:t>«Серебряный мяч» (волейбол),</w:t>
      </w:r>
    </w:p>
    <w:p w:rsidR="002711A0" w:rsidRPr="00703D94" w:rsidRDefault="002711A0" w:rsidP="002711A0">
      <w:pPr>
        <w:widowControl w:val="0"/>
        <w:numPr>
          <w:ilvl w:val="0"/>
          <w:numId w:val="1"/>
        </w:numPr>
        <w:tabs>
          <w:tab w:val="num" w:pos="284"/>
          <w:tab w:val="left" w:pos="1080"/>
        </w:tabs>
        <w:suppressAutoHyphens/>
        <w:ind w:left="0" w:firstLine="0"/>
        <w:jc w:val="both"/>
        <w:rPr>
          <w:rFonts w:eastAsia="Lucida Sans Unicode"/>
          <w:kern w:val="1"/>
          <w:szCs w:val="28"/>
          <w:lang w:eastAsia="zh-CN" w:bidi="hi-IN"/>
        </w:rPr>
      </w:pPr>
      <w:r w:rsidRPr="00703D94">
        <w:rPr>
          <w:rFonts w:eastAsia="Lucida Sans Unicode"/>
          <w:kern w:val="1"/>
          <w:szCs w:val="28"/>
          <w:lang w:eastAsia="zh-CN" w:bidi="hi-IN"/>
        </w:rPr>
        <w:t xml:space="preserve"> «Оранжевый мяч» (уличный баскетбол),</w:t>
      </w:r>
    </w:p>
    <w:p w:rsidR="002711A0" w:rsidRPr="00703D94" w:rsidRDefault="002711A0" w:rsidP="002711A0">
      <w:pPr>
        <w:widowControl w:val="0"/>
        <w:numPr>
          <w:ilvl w:val="0"/>
          <w:numId w:val="1"/>
        </w:numPr>
        <w:tabs>
          <w:tab w:val="num" w:pos="284"/>
          <w:tab w:val="left" w:pos="1080"/>
        </w:tabs>
        <w:suppressAutoHyphens/>
        <w:ind w:left="0" w:firstLine="0"/>
        <w:jc w:val="both"/>
        <w:rPr>
          <w:rFonts w:eastAsia="Lucida Sans Unicode"/>
          <w:kern w:val="1"/>
          <w:szCs w:val="28"/>
          <w:lang w:eastAsia="zh-CN" w:bidi="hi-IN"/>
        </w:rPr>
      </w:pPr>
      <w:r w:rsidRPr="00703D94">
        <w:rPr>
          <w:rFonts w:eastAsia="Lucida Sans Unicode"/>
          <w:kern w:val="1"/>
          <w:szCs w:val="28"/>
          <w:lang w:eastAsia="zh-CN" w:bidi="hi-IN"/>
        </w:rPr>
        <w:t>«Мини-футбол в школу»,</w:t>
      </w:r>
    </w:p>
    <w:p w:rsidR="002711A0" w:rsidRPr="00703D94" w:rsidRDefault="002711A0" w:rsidP="002711A0">
      <w:pPr>
        <w:widowControl w:val="0"/>
        <w:numPr>
          <w:ilvl w:val="0"/>
          <w:numId w:val="1"/>
        </w:numPr>
        <w:tabs>
          <w:tab w:val="num" w:pos="284"/>
          <w:tab w:val="left" w:pos="1080"/>
        </w:tabs>
        <w:suppressAutoHyphens/>
        <w:ind w:left="0" w:firstLine="0"/>
        <w:jc w:val="both"/>
        <w:rPr>
          <w:rFonts w:eastAsia="Lucida Sans Unicode"/>
          <w:kern w:val="1"/>
          <w:szCs w:val="28"/>
          <w:lang w:eastAsia="zh-CN" w:bidi="hi-IN"/>
        </w:rPr>
      </w:pPr>
      <w:r w:rsidRPr="00703D94">
        <w:rPr>
          <w:rFonts w:eastAsia="Lucida Sans Unicode"/>
          <w:kern w:val="1"/>
          <w:szCs w:val="28"/>
          <w:lang w:eastAsia="zh-CN" w:bidi="hi-IN"/>
        </w:rPr>
        <w:t>«</w:t>
      </w:r>
      <w:proofErr w:type="spellStart"/>
      <w:r w:rsidRPr="00703D94">
        <w:rPr>
          <w:rFonts w:eastAsia="Lucida Sans Unicode"/>
          <w:kern w:val="1"/>
          <w:szCs w:val="28"/>
          <w:lang w:eastAsia="zh-CN" w:bidi="hi-IN"/>
        </w:rPr>
        <w:t>КЭС-баскет</w:t>
      </w:r>
      <w:proofErr w:type="spellEnd"/>
      <w:r w:rsidRPr="00703D94">
        <w:rPr>
          <w:rFonts w:eastAsia="Lucida Sans Unicode"/>
          <w:kern w:val="1"/>
          <w:szCs w:val="28"/>
          <w:lang w:eastAsia="zh-CN" w:bidi="hi-IN"/>
        </w:rPr>
        <w:t>» (баскетбол).</w:t>
      </w:r>
    </w:p>
    <w:p w:rsidR="002711A0" w:rsidRPr="00703D94" w:rsidRDefault="002711A0" w:rsidP="002711A0">
      <w:pPr>
        <w:widowControl w:val="0"/>
        <w:numPr>
          <w:ilvl w:val="0"/>
          <w:numId w:val="1"/>
        </w:numPr>
        <w:tabs>
          <w:tab w:val="num" w:pos="284"/>
          <w:tab w:val="left" w:pos="1080"/>
        </w:tabs>
        <w:suppressAutoHyphens/>
        <w:ind w:left="0" w:firstLine="0"/>
        <w:jc w:val="both"/>
        <w:rPr>
          <w:rFonts w:eastAsia="Lucida Sans Unicode"/>
          <w:kern w:val="1"/>
          <w:szCs w:val="28"/>
          <w:lang w:eastAsia="zh-CN" w:bidi="hi-IN"/>
        </w:rPr>
      </w:pPr>
      <w:r w:rsidRPr="00703D94">
        <w:rPr>
          <w:rFonts w:eastAsia="Lucida Sans Unicode"/>
          <w:kern w:val="1"/>
          <w:szCs w:val="28"/>
          <w:lang w:eastAsia="zh-CN" w:bidi="hi-IN"/>
        </w:rPr>
        <w:t>Всероссийская акция по футболу «</w:t>
      </w:r>
      <w:proofErr w:type="gramStart"/>
      <w:r w:rsidRPr="00703D94">
        <w:rPr>
          <w:rFonts w:eastAsia="Lucida Sans Unicode"/>
          <w:kern w:val="1"/>
          <w:szCs w:val="28"/>
          <w:lang w:eastAsia="zh-CN" w:bidi="hi-IN"/>
        </w:rPr>
        <w:t>Уличный</w:t>
      </w:r>
      <w:proofErr w:type="gramEnd"/>
      <w:r w:rsidRPr="00703D94">
        <w:rPr>
          <w:rFonts w:eastAsia="Lucida Sans Unicode"/>
          <w:kern w:val="1"/>
          <w:szCs w:val="28"/>
          <w:lang w:eastAsia="zh-CN" w:bidi="hi-IN"/>
        </w:rPr>
        <w:t xml:space="preserve"> </w:t>
      </w:r>
      <w:proofErr w:type="spellStart"/>
      <w:r w:rsidRPr="00703D94">
        <w:rPr>
          <w:rFonts w:eastAsia="Lucida Sans Unicode"/>
          <w:kern w:val="1"/>
          <w:szCs w:val="28"/>
          <w:lang w:eastAsia="zh-CN" w:bidi="hi-IN"/>
        </w:rPr>
        <w:t>красава</w:t>
      </w:r>
      <w:proofErr w:type="spellEnd"/>
      <w:r w:rsidRPr="00703D94">
        <w:rPr>
          <w:rFonts w:eastAsia="Lucida Sans Unicode"/>
          <w:kern w:val="1"/>
          <w:szCs w:val="28"/>
          <w:lang w:eastAsia="zh-CN" w:bidi="hi-IN"/>
        </w:rPr>
        <w:t>».</w:t>
      </w:r>
    </w:p>
    <w:p w:rsidR="002711A0" w:rsidRPr="00703D94" w:rsidRDefault="002711A0" w:rsidP="002711A0">
      <w:pPr>
        <w:widowControl w:val="0"/>
        <w:tabs>
          <w:tab w:val="left" w:pos="1080"/>
        </w:tabs>
        <w:suppressAutoHyphens/>
        <w:jc w:val="both"/>
        <w:rPr>
          <w:rFonts w:eastAsia="Lucida Sans Unicode"/>
          <w:kern w:val="1"/>
          <w:szCs w:val="28"/>
          <w:lang w:eastAsia="zh-CN" w:bidi="hi-IN"/>
        </w:rPr>
      </w:pPr>
      <w:r w:rsidRPr="00703D94">
        <w:rPr>
          <w:rFonts w:eastAsia="Lucida Sans Unicode"/>
          <w:kern w:val="1"/>
          <w:szCs w:val="28"/>
          <w:lang w:eastAsia="zh-CN" w:bidi="hi-IN"/>
        </w:rPr>
        <w:t xml:space="preserve">Кроме этого, для школьников работают социально-значимые проекты: окружные и городские соревнования школьников «Президентские состязания», «Школьная баскетбольная лига», «Мини-бенди» (хоккей с мячом), «Белая ладья», «Золотая шашка», «Президентские спортивные игры». Общее количество участников всех соревнований среди школьников составило около 30000 чел. Ежегодно в соответствии с планами работы Управления образования, Управления по физической культуре, спорту и молодёжной политике администрации города, программами и планами школ по развитию спортивно-массовой деятельности, учащиеся принимают участие в окружных, городских и краевых соревнованиях по различным видам спорта. На базах школ организуются «Дни здоровья», товарищеские встречи, массовые спортивные мероприятия и праздники. В 2019 учебном году более 80% всех школьников вовлечено в спортивно-массовую и </w:t>
      </w:r>
      <w:r w:rsidRPr="00703D94">
        <w:rPr>
          <w:rFonts w:eastAsia="Lucida Sans Unicode"/>
          <w:kern w:val="1"/>
          <w:szCs w:val="28"/>
          <w:lang w:eastAsia="zh-CN" w:bidi="hi-IN"/>
        </w:rPr>
        <w:lastRenderedPageBreak/>
        <w:t xml:space="preserve">физкультурно-оздоровительную деятельность. </w:t>
      </w:r>
    </w:p>
    <w:p w:rsidR="002711A0" w:rsidRPr="00703D94" w:rsidRDefault="002711A0" w:rsidP="002711A0">
      <w:pPr>
        <w:widowControl w:val="0"/>
        <w:tabs>
          <w:tab w:val="left" w:pos="1080"/>
        </w:tabs>
        <w:suppressAutoHyphens/>
        <w:jc w:val="both"/>
        <w:rPr>
          <w:rFonts w:eastAsia="Lucida Sans Unicode"/>
          <w:kern w:val="1"/>
          <w:szCs w:val="28"/>
          <w:lang w:eastAsia="zh-CN" w:bidi="hi-IN"/>
        </w:rPr>
      </w:pPr>
      <w:r w:rsidRPr="00703D94">
        <w:rPr>
          <w:rFonts w:eastAsia="Lucida Sans Unicode"/>
          <w:kern w:val="1"/>
          <w:szCs w:val="28"/>
          <w:lang w:eastAsia="zh-CN" w:bidi="hi-IN"/>
        </w:rPr>
        <w:t>Ежегодно школьники города принимают участие во Всероссийских спортивных играх школьников «Президентские спортивные игры», «Президентские состязания».</w:t>
      </w:r>
    </w:p>
    <w:p w:rsidR="002711A0" w:rsidRPr="00703D94" w:rsidRDefault="002711A0" w:rsidP="002711A0">
      <w:pPr>
        <w:widowControl w:val="0"/>
        <w:tabs>
          <w:tab w:val="left" w:pos="0"/>
        </w:tabs>
        <w:suppressAutoHyphens/>
        <w:jc w:val="both"/>
        <w:rPr>
          <w:rFonts w:eastAsia="Lucida Sans Unicode"/>
          <w:kern w:val="1"/>
          <w:szCs w:val="28"/>
          <w:lang w:eastAsia="zh-CN" w:bidi="hi-IN"/>
        </w:rPr>
      </w:pPr>
      <w:r w:rsidRPr="00703D94">
        <w:rPr>
          <w:rFonts w:eastAsia="Lucida Sans Unicode"/>
          <w:kern w:val="1"/>
          <w:szCs w:val="28"/>
          <w:lang w:eastAsia="zh-CN" w:bidi="hi-IN"/>
        </w:rPr>
        <w:t>Физкультурную работу в государственных образовательных организациях среднего профессионального образования города</w:t>
      </w:r>
      <w:r>
        <w:rPr>
          <w:rFonts w:eastAsia="Lucida Sans Unicode"/>
          <w:kern w:val="1"/>
          <w:szCs w:val="28"/>
          <w:lang w:eastAsia="zh-CN" w:bidi="hi-IN"/>
        </w:rPr>
        <w:t xml:space="preserve"> </w:t>
      </w:r>
      <w:r w:rsidRPr="00703D94">
        <w:rPr>
          <w:rFonts w:eastAsia="Lucida Sans Unicode"/>
          <w:kern w:val="1"/>
          <w:szCs w:val="28"/>
          <w:lang w:eastAsia="zh-CN" w:bidi="hi-IN"/>
        </w:rPr>
        <w:t>осуществляют 24 преподавателя, все имеют высшее профессиональное образование, 5 специалистов приступили к работе впервые в отчетном году. В</w:t>
      </w:r>
      <w:r>
        <w:rPr>
          <w:rFonts w:eastAsia="Lucida Sans Unicode"/>
          <w:kern w:val="1"/>
          <w:szCs w:val="28"/>
          <w:lang w:eastAsia="zh-CN" w:bidi="hi-IN"/>
        </w:rPr>
        <w:t xml:space="preserve"> </w:t>
      </w:r>
      <w:r w:rsidRPr="00703D94">
        <w:rPr>
          <w:rFonts w:eastAsia="Lucida Sans Unicode"/>
          <w:kern w:val="1"/>
          <w:szCs w:val="28"/>
          <w:lang w:eastAsia="zh-CN" w:bidi="hi-IN"/>
        </w:rPr>
        <w:t>городе Комсомольске-на-Амуре в 2019 году работают 7 учреждений системы среднего профессионального образования, 5335 человек посещают занятия по физической культуре,</w:t>
      </w:r>
      <w:r>
        <w:rPr>
          <w:rFonts w:eastAsia="Lucida Sans Unicode"/>
          <w:kern w:val="1"/>
          <w:szCs w:val="28"/>
          <w:lang w:eastAsia="zh-CN" w:bidi="hi-IN"/>
        </w:rPr>
        <w:t xml:space="preserve"> </w:t>
      </w:r>
      <w:r w:rsidRPr="00703D94">
        <w:rPr>
          <w:rFonts w:eastAsia="Lucida Sans Unicode"/>
          <w:kern w:val="1"/>
          <w:szCs w:val="28"/>
          <w:lang w:eastAsia="zh-CN" w:bidi="hi-IN"/>
        </w:rPr>
        <w:t xml:space="preserve">3877 человек занимаются физической культурой и спортом на постоянной основе. </w:t>
      </w:r>
    </w:p>
    <w:p w:rsidR="002711A0" w:rsidRPr="00703D94" w:rsidRDefault="002711A0" w:rsidP="002711A0">
      <w:pPr>
        <w:widowControl w:val="0"/>
        <w:suppressAutoHyphens/>
        <w:jc w:val="both"/>
        <w:rPr>
          <w:rFonts w:eastAsia="Lucida Sans Unicode"/>
          <w:kern w:val="1"/>
          <w:szCs w:val="28"/>
          <w:lang w:eastAsia="zh-CN" w:bidi="hi-IN"/>
        </w:rPr>
      </w:pPr>
      <w:r w:rsidRPr="00703D94">
        <w:rPr>
          <w:rFonts w:eastAsia="Lucida Sans Unicode"/>
          <w:kern w:val="1"/>
          <w:szCs w:val="28"/>
          <w:lang w:eastAsia="zh-CN" w:bidi="hi-IN"/>
        </w:rPr>
        <w:t>Физкультурно-оздоровительная работа в организациях представлена:</w:t>
      </w:r>
      <w:r>
        <w:rPr>
          <w:rFonts w:eastAsia="Lucida Sans Unicode"/>
          <w:kern w:val="1"/>
          <w:szCs w:val="28"/>
          <w:lang w:eastAsia="zh-CN" w:bidi="hi-IN"/>
        </w:rPr>
        <w:t xml:space="preserve"> </w:t>
      </w:r>
    </w:p>
    <w:p w:rsidR="002711A0" w:rsidRPr="00703D94" w:rsidRDefault="002711A0" w:rsidP="002711A0">
      <w:pPr>
        <w:widowControl w:val="0"/>
        <w:tabs>
          <w:tab w:val="left" w:pos="1080"/>
        </w:tabs>
        <w:suppressAutoHyphens/>
        <w:jc w:val="both"/>
        <w:rPr>
          <w:rFonts w:eastAsia="Lucida Sans Unicode"/>
          <w:kern w:val="1"/>
          <w:szCs w:val="28"/>
          <w:lang w:eastAsia="zh-CN" w:bidi="hi-IN"/>
        </w:rPr>
      </w:pPr>
      <w:r w:rsidRPr="00703D94">
        <w:rPr>
          <w:rFonts w:eastAsia="Lucida Sans Unicode"/>
          <w:kern w:val="1"/>
          <w:szCs w:val="28"/>
          <w:lang w:eastAsia="zh-CN" w:bidi="hi-IN"/>
        </w:rPr>
        <w:t xml:space="preserve">- проведением спартакиад среди групп и факультетов; </w:t>
      </w:r>
    </w:p>
    <w:p w:rsidR="002711A0" w:rsidRPr="00703D94" w:rsidRDefault="002711A0" w:rsidP="002711A0">
      <w:pPr>
        <w:widowControl w:val="0"/>
        <w:tabs>
          <w:tab w:val="left" w:pos="1080"/>
        </w:tabs>
        <w:suppressAutoHyphens/>
        <w:jc w:val="both"/>
        <w:rPr>
          <w:rFonts w:eastAsia="Lucida Sans Unicode"/>
          <w:kern w:val="1"/>
          <w:szCs w:val="28"/>
          <w:lang w:eastAsia="zh-CN" w:bidi="hi-IN"/>
        </w:rPr>
      </w:pPr>
      <w:r w:rsidRPr="00703D94">
        <w:rPr>
          <w:rFonts w:eastAsia="Lucida Sans Unicode"/>
          <w:kern w:val="1"/>
          <w:szCs w:val="28"/>
          <w:lang w:eastAsia="zh-CN" w:bidi="hi-IN"/>
        </w:rPr>
        <w:t xml:space="preserve">- организацией и проведением часов и дней здоровья, спортивных вечеров (чествование лучших спортсменов по итогам года); </w:t>
      </w:r>
    </w:p>
    <w:p w:rsidR="002711A0" w:rsidRPr="00703D94" w:rsidRDefault="002711A0" w:rsidP="002711A0">
      <w:pPr>
        <w:widowControl w:val="0"/>
        <w:tabs>
          <w:tab w:val="left" w:pos="1080"/>
        </w:tabs>
        <w:suppressAutoHyphens/>
        <w:jc w:val="both"/>
        <w:rPr>
          <w:rFonts w:eastAsia="Lucida Sans Unicode"/>
          <w:kern w:val="1"/>
          <w:szCs w:val="28"/>
          <w:lang w:eastAsia="zh-CN" w:bidi="hi-IN"/>
        </w:rPr>
      </w:pPr>
      <w:r w:rsidRPr="00703D94">
        <w:rPr>
          <w:rFonts w:eastAsia="Lucida Sans Unicode"/>
          <w:kern w:val="1"/>
          <w:szCs w:val="28"/>
          <w:lang w:eastAsia="zh-CN" w:bidi="hi-IN"/>
        </w:rPr>
        <w:t>Спортивно-массовая работа включает в себя проведение</w:t>
      </w:r>
      <w:r>
        <w:rPr>
          <w:rFonts w:eastAsia="Lucida Sans Unicode"/>
          <w:kern w:val="1"/>
          <w:szCs w:val="28"/>
          <w:lang w:eastAsia="zh-CN" w:bidi="hi-IN"/>
        </w:rPr>
        <w:t xml:space="preserve"> </w:t>
      </w:r>
      <w:r w:rsidRPr="00703D94">
        <w:rPr>
          <w:rFonts w:eastAsia="Lucida Sans Unicode"/>
          <w:kern w:val="1"/>
          <w:szCs w:val="28"/>
          <w:lang w:eastAsia="zh-CN" w:bidi="hi-IN"/>
        </w:rPr>
        <w:t xml:space="preserve">соревнований по различным видам спорта: футболу, баскетболу, волейболу, традиционным турнирам «Приз первокурсника», «Золотая осень», «Турнир памяти Героя СССР В.Орехова» и др. </w:t>
      </w:r>
    </w:p>
    <w:p w:rsidR="002711A0" w:rsidRPr="00703D94" w:rsidRDefault="002711A0" w:rsidP="002711A0">
      <w:pPr>
        <w:widowControl w:val="0"/>
        <w:tabs>
          <w:tab w:val="left" w:pos="1080"/>
        </w:tabs>
        <w:suppressAutoHyphens/>
        <w:jc w:val="both"/>
        <w:rPr>
          <w:rFonts w:eastAsia="Lucida Sans Unicode"/>
          <w:kern w:val="1"/>
          <w:szCs w:val="28"/>
          <w:lang w:eastAsia="zh-CN" w:bidi="hi-IN"/>
        </w:rPr>
      </w:pPr>
      <w:r w:rsidRPr="00703D94">
        <w:rPr>
          <w:rFonts w:eastAsia="Lucida Sans Unicode"/>
          <w:kern w:val="1"/>
          <w:szCs w:val="28"/>
          <w:lang w:eastAsia="zh-CN" w:bidi="hi-IN"/>
        </w:rPr>
        <w:t>Ежегодно Управлением по физической культуре, спорту и молодежной политике администрации города в рамках комплексного многоэтапного спортивно-массового мероприятия «Спартакиада длиною в жизнь» проводится спартакиада</w:t>
      </w:r>
      <w:r>
        <w:rPr>
          <w:rFonts w:eastAsia="Lucida Sans Unicode"/>
          <w:kern w:val="1"/>
          <w:szCs w:val="28"/>
          <w:lang w:eastAsia="zh-CN" w:bidi="hi-IN"/>
        </w:rPr>
        <w:t xml:space="preserve"> </w:t>
      </w:r>
      <w:r w:rsidRPr="00703D94">
        <w:rPr>
          <w:rFonts w:eastAsia="Lucida Sans Unicode"/>
          <w:kern w:val="1"/>
          <w:szCs w:val="28"/>
          <w:lang w:eastAsia="zh-CN" w:bidi="hi-IN"/>
        </w:rPr>
        <w:t>учреждений ГОО СПО по 7 видам спорта, количество участников спартакиады составляет более 1000 чел. Команды, занявшие 1 и 2 места, принимают участие в краевой спартакиаде.</w:t>
      </w:r>
      <w:r w:rsidRPr="00703D94">
        <w:rPr>
          <w:rFonts w:eastAsia="Lucida Sans Unicode"/>
          <w:kern w:val="1"/>
          <w:szCs w:val="28"/>
          <w:lang w:eastAsia="zh-CN" w:bidi="hi-IN"/>
        </w:rPr>
        <w:tab/>
        <w:t xml:space="preserve"> </w:t>
      </w:r>
    </w:p>
    <w:p w:rsidR="002711A0" w:rsidRPr="00703D94" w:rsidRDefault="002711A0" w:rsidP="002711A0">
      <w:pPr>
        <w:widowControl w:val="0"/>
        <w:suppressAutoHyphens/>
        <w:jc w:val="both"/>
        <w:rPr>
          <w:rFonts w:eastAsia="Lucida Sans Unicode"/>
          <w:kern w:val="1"/>
          <w:szCs w:val="28"/>
          <w:lang w:eastAsia="zh-CN" w:bidi="hi-IN"/>
        </w:rPr>
      </w:pPr>
      <w:r w:rsidRPr="00703D94">
        <w:rPr>
          <w:rFonts w:eastAsia="Lucida Sans Unicode"/>
          <w:kern w:val="1"/>
          <w:szCs w:val="28"/>
          <w:lang w:eastAsia="zh-CN" w:bidi="hi-IN"/>
        </w:rPr>
        <w:t>В 2 учреждениях системы высшего образования в 2019 году посещали занятия по физической культуре 2445 студентов, 2323 из них занимаются физической культурой и спортом на систематической основе. На кафедрах физического воспитания ВУЗов города работает 21 преподаватель, 6 из которых имеют научную степень, это составляет 33,3%.</w:t>
      </w:r>
    </w:p>
    <w:p w:rsidR="002711A0" w:rsidRPr="00703D94" w:rsidRDefault="002711A0" w:rsidP="002711A0">
      <w:pPr>
        <w:widowControl w:val="0"/>
        <w:suppressAutoHyphens/>
        <w:jc w:val="both"/>
        <w:rPr>
          <w:rFonts w:eastAsia="Lucida Sans Unicode"/>
          <w:bCs/>
          <w:iCs/>
          <w:kern w:val="1"/>
          <w:szCs w:val="28"/>
          <w:lang w:eastAsia="zh-CN" w:bidi="hi-IN"/>
        </w:rPr>
      </w:pPr>
      <w:r w:rsidRPr="00703D94">
        <w:rPr>
          <w:rFonts w:eastAsia="Lucida Sans Unicode"/>
          <w:bCs/>
          <w:iCs/>
          <w:kern w:val="1"/>
          <w:szCs w:val="28"/>
          <w:lang w:eastAsia="zh-CN" w:bidi="hi-IN"/>
        </w:rPr>
        <w:t xml:space="preserve">В учреждениях системы ПОУ и </w:t>
      </w:r>
      <w:proofErr w:type="gramStart"/>
      <w:r w:rsidRPr="00703D94">
        <w:rPr>
          <w:rFonts w:eastAsia="Lucida Sans Unicode"/>
          <w:bCs/>
          <w:iCs/>
          <w:kern w:val="1"/>
          <w:szCs w:val="28"/>
          <w:lang w:eastAsia="zh-CN" w:bidi="hi-IN"/>
        </w:rPr>
        <w:t>ВО</w:t>
      </w:r>
      <w:proofErr w:type="gramEnd"/>
      <w:r w:rsidRPr="00703D94">
        <w:rPr>
          <w:rFonts w:eastAsia="Lucida Sans Unicode"/>
          <w:bCs/>
          <w:iCs/>
          <w:kern w:val="1"/>
          <w:szCs w:val="28"/>
          <w:lang w:eastAsia="zh-CN" w:bidi="hi-IN"/>
        </w:rPr>
        <w:t xml:space="preserve"> спортсмены, завоевавшие призовые места на соревнованиях, начиная с краевого уровня, получают премиальные выплаты, повышенные стипендии, усиленное питание. Ежегодно руководителями учреждений проводятся</w:t>
      </w:r>
      <w:r>
        <w:rPr>
          <w:rFonts w:eastAsia="Lucida Sans Unicode"/>
          <w:bCs/>
          <w:iCs/>
          <w:kern w:val="1"/>
          <w:szCs w:val="28"/>
          <w:lang w:eastAsia="zh-CN" w:bidi="hi-IN"/>
        </w:rPr>
        <w:t xml:space="preserve"> </w:t>
      </w:r>
      <w:r w:rsidRPr="00703D94">
        <w:rPr>
          <w:rFonts w:eastAsia="Lucida Sans Unicode"/>
          <w:bCs/>
          <w:iCs/>
          <w:kern w:val="1"/>
          <w:szCs w:val="28"/>
          <w:lang w:eastAsia="zh-CN" w:bidi="hi-IN"/>
        </w:rPr>
        <w:t>приемы в честь лучших спортсменов учреждения.</w:t>
      </w:r>
    </w:p>
    <w:p w:rsidR="002711A0" w:rsidRPr="00703D94" w:rsidRDefault="002711A0" w:rsidP="002711A0">
      <w:pPr>
        <w:widowControl w:val="0"/>
        <w:suppressAutoHyphens/>
        <w:jc w:val="both"/>
        <w:rPr>
          <w:rFonts w:eastAsia="Lucida Sans Unicode"/>
          <w:kern w:val="1"/>
          <w:szCs w:val="28"/>
          <w:lang w:eastAsia="zh-CN" w:bidi="hi-IN"/>
        </w:rPr>
      </w:pPr>
      <w:r w:rsidRPr="00703D94">
        <w:rPr>
          <w:rFonts w:eastAsia="Lucida Sans Unicode"/>
          <w:kern w:val="1"/>
          <w:szCs w:val="28"/>
          <w:lang w:eastAsia="zh-CN" w:bidi="hi-IN"/>
        </w:rPr>
        <w:t>В учреждениях среднего и высшего образования внедряются новые формы физкультурно-оздоровительной работы:</w:t>
      </w:r>
    </w:p>
    <w:p w:rsidR="002711A0" w:rsidRPr="00703D94" w:rsidRDefault="002711A0" w:rsidP="002711A0">
      <w:pPr>
        <w:widowControl w:val="0"/>
        <w:numPr>
          <w:ilvl w:val="0"/>
          <w:numId w:val="2"/>
        </w:numPr>
        <w:tabs>
          <w:tab w:val="left" w:pos="1080"/>
        </w:tabs>
        <w:suppressAutoHyphens/>
        <w:ind w:firstLine="0"/>
        <w:jc w:val="both"/>
        <w:rPr>
          <w:rFonts w:eastAsia="Lucida Sans Unicode"/>
          <w:kern w:val="1"/>
          <w:szCs w:val="28"/>
          <w:lang w:eastAsia="zh-CN" w:bidi="hi-IN"/>
        </w:rPr>
      </w:pPr>
      <w:r w:rsidRPr="00703D94">
        <w:rPr>
          <w:rFonts w:eastAsia="Lucida Sans Unicode"/>
          <w:kern w:val="1"/>
          <w:szCs w:val="28"/>
          <w:lang w:eastAsia="zh-CN" w:bidi="hi-IN"/>
        </w:rPr>
        <w:t>«Приз первокурсника»;</w:t>
      </w:r>
    </w:p>
    <w:p w:rsidR="002711A0" w:rsidRPr="00703D94" w:rsidRDefault="002711A0" w:rsidP="002711A0">
      <w:pPr>
        <w:widowControl w:val="0"/>
        <w:numPr>
          <w:ilvl w:val="0"/>
          <w:numId w:val="2"/>
        </w:numPr>
        <w:tabs>
          <w:tab w:val="left" w:pos="1080"/>
        </w:tabs>
        <w:suppressAutoHyphens/>
        <w:ind w:firstLine="0"/>
        <w:jc w:val="both"/>
        <w:rPr>
          <w:rFonts w:eastAsia="Lucida Sans Unicode"/>
          <w:kern w:val="1"/>
          <w:szCs w:val="28"/>
          <w:lang w:eastAsia="zh-CN" w:bidi="hi-IN"/>
        </w:rPr>
      </w:pPr>
      <w:r w:rsidRPr="00703D94">
        <w:rPr>
          <w:rFonts w:eastAsia="Lucida Sans Unicode"/>
          <w:kern w:val="1"/>
          <w:szCs w:val="28"/>
          <w:lang w:eastAsia="zh-CN" w:bidi="hi-IN"/>
        </w:rPr>
        <w:t>конкурс профессионального мастерства;</w:t>
      </w:r>
    </w:p>
    <w:p w:rsidR="002711A0" w:rsidRPr="00703D94" w:rsidRDefault="002711A0" w:rsidP="002711A0">
      <w:pPr>
        <w:widowControl w:val="0"/>
        <w:numPr>
          <w:ilvl w:val="0"/>
          <w:numId w:val="2"/>
        </w:numPr>
        <w:tabs>
          <w:tab w:val="left" w:pos="1080"/>
        </w:tabs>
        <w:suppressAutoHyphens/>
        <w:ind w:firstLine="0"/>
        <w:jc w:val="both"/>
        <w:rPr>
          <w:rFonts w:eastAsia="Lucida Sans Unicode"/>
          <w:kern w:val="1"/>
          <w:szCs w:val="28"/>
          <w:lang w:eastAsia="zh-CN" w:bidi="hi-IN"/>
        </w:rPr>
      </w:pPr>
      <w:r w:rsidRPr="00703D94">
        <w:rPr>
          <w:rFonts w:eastAsia="Lucida Sans Unicode"/>
          <w:kern w:val="1"/>
          <w:szCs w:val="28"/>
          <w:lang w:eastAsia="zh-CN" w:bidi="hi-IN"/>
        </w:rPr>
        <w:t>смотр-конкурс на лучшую спортивную группу;</w:t>
      </w:r>
    </w:p>
    <w:p w:rsidR="002711A0" w:rsidRPr="00703D94" w:rsidRDefault="002711A0" w:rsidP="002711A0">
      <w:pPr>
        <w:widowControl w:val="0"/>
        <w:numPr>
          <w:ilvl w:val="0"/>
          <w:numId w:val="2"/>
        </w:numPr>
        <w:tabs>
          <w:tab w:val="left" w:pos="1080"/>
        </w:tabs>
        <w:suppressAutoHyphens/>
        <w:ind w:firstLine="0"/>
        <w:jc w:val="both"/>
        <w:rPr>
          <w:rFonts w:eastAsia="Lucida Sans Unicode"/>
          <w:kern w:val="1"/>
          <w:szCs w:val="28"/>
          <w:lang w:eastAsia="zh-CN" w:bidi="hi-IN"/>
        </w:rPr>
      </w:pPr>
      <w:r w:rsidRPr="00703D94">
        <w:rPr>
          <w:rFonts w:eastAsia="Lucida Sans Unicode"/>
          <w:kern w:val="1"/>
          <w:szCs w:val="28"/>
          <w:lang w:eastAsia="zh-CN" w:bidi="hi-IN"/>
        </w:rPr>
        <w:t>конкурс на лучшего спортсмена по виду спорта;</w:t>
      </w:r>
    </w:p>
    <w:p w:rsidR="002711A0" w:rsidRPr="00703D94" w:rsidRDefault="002711A0" w:rsidP="002711A0">
      <w:pPr>
        <w:widowControl w:val="0"/>
        <w:numPr>
          <w:ilvl w:val="0"/>
          <w:numId w:val="2"/>
        </w:numPr>
        <w:tabs>
          <w:tab w:val="left" w:pos="1080"/>
        </w:tabs>
        <w:suppressAutoHyphens/>
        <w:ind w:firstLine="0"/>
        <w:jc w:val="both"/>
        <w:rPr>
          <w:rFonts w:eastAsia="Lucida Sans Unicode"/>
          <w:kern w:val="1"/>
          <w:szCs w:val="28"/>
          <w:lang w:eastAsia="zh-CN" w:bidi="hi-IN"/>
        </w:rPr>
      </w:pPr>
      <w:r w:rsidRPr="00703D94">
        <w:rPr>
          <w:rFonts w:eastAsia="Lucida Sans Unicode"/>
          <w:kern w:val="1"/>
          <w:szCs w:val="28"/>
          <w:lang w:eastAsia="zh-CN" w:bidi="hi-IN"/>
        </w:rPr>
        <w:t>матчевые встречи между студентами и преподавателями.</w:t>
      </w:r>
    </w:p>
    <w:p w:rsidR="002711A0" w:rsidRPr="00703D94" w:rsidRDefault="002711A0" w:rsidP="002711A0">
      <w:pPr>
        <w:widowControl w:val="0"/>
        <w:suppressAutoHyphens/>
        <w:jc w:val="both"/>
        <w:rPr>
          <w:rFonts w:eastAsia="Lucida Sans Unicode"/>
          <w:kern w:val="1"/>
          <w:szCs w:val="28"/>
          <w:lang w:eastAsia="zh-CN" w:bidi="hi-IN"/>
        </w:rPr>
      </w:pPr>
      <w:r w:rsidRPr="00703D94">
        <w:rPr>
          <w:rFonts w:eastAsia="Lucida Sans Unicode"/>
          <w:kern w:val="1"/>
          <w:szCs w:val="28"/>
          <w:lang w:eastAsia="zh-CN" w:bidi="hi-IN"/>
        </w:rPr>
        <w:t>Команды ФГБОУ ВО «</w:t>
      </w:r>
      <w:proofErr w:type="spellStart"/>
      <w:r w:rsidRPr="00703D94">
        <w:rPr>
          <w:rFonts w:eastAsia="Lucida Sans Unicode"/>
          <w:kern w:val="1"/>
          <w:szCs w:val="28"/>
          <w:lang w:eastAsia="zh-CN" w:bidi="hi-IN"/>
        </w:rPr>
        <w:t>КнАГУ</w:t>
      </w:r>
      <w:proofErr w:type="spellEnd"/>
      <w:r w:rsidRPr="00703D94">
        <w:rPr>
          <w:rFonts w:eastAsia="Lucida Sans Unicode"/>
          <w:kern w:val="1"/>
          <w:szCs w:val="28"/>
          <w:lang w:eastAsia="zh-CN" w:bidi="hi-IN"/>
        </w:rPr>
        <w:t>»</w:t>
      </w:r>
      <w:r>
        <w:rPr>
          <w:rFonts w:eastAsia="Lucida Sans Unicode"/>
          <w:kern w:val="1"/>
          <w:szCs w:val="28"/>
          <w:lang w:eastAsia="zh-CN" w:bidi="hi-IN"/>
        </w:rPr>
        <w:t xml:space="preserve"> </w:t>
      </w:r>
      <w:r w:rsidRPr="00703D94">
        <w:rPr>
          <w:rFonts w:eastAsia="Lucida Sans Unicode"/>
          <w:kern w:val="1"/>
          <w:szCs w:val="28"/>
          <w:lang w:eastAsia="zh-CN" w:bidi="hi-IN"/>
        </w:rPr>
        <w:t>и</w:t>
      </w:r>
      <w:r>
        <w:rPr>
          <w:rFonts w:eastAsia="Lucida Sans Unicode"/>
          <w:kern w:val="1"/>
          <w:szCs w:val="28"/>
          <w:lang w:eastAsia="zh-CN" w:bidi="hi-IN"/>
        </w:rPr>
        <w:t xml:space="preserve"> </w:t>
      </w:r>
      <w:r w:rsidRPr="00703D94">
        <w:rPr>
          <w:rFonts w:eastAsia="Lucida Sans Unicode"/>
          <w:kern w:val="1"/>
          <w:szCs w:val="28"/>
          <w:lang w:eastAsia="zh-CN" w:bidi="hi-IN"/>
        </w:rPr>
        <w:t>ФГБОУ ВО «</w:t>
      </w:r>
      <w:proofErr w:type="spellStart"/>
      <w:r w:rsidRPr="00703D94">
        <w:rPr>
          <w:rFonts w:eastAsia="Lucida Sans Unicode"/>
          <w:kern w:val="1"/>
          <w:szCs w:val="28"/>
          <w:lang w:eastAsia="zh-CN" w:bidi="hi-IN"/>
        </w:rPr>
        <w:t>АмГПГУ</w:t>
      </w:r>
      <w:proofErr w:type="spellEnd"/>
      <w:r w:rsidRPr="00703D94">
        <w:rPr>
          <w:rFonts w:eastAsia="Lucida Sans Unicode"/>
          <w:kern w:val="1"/>
          <w:szCs w:val="28"/>
          <w:lang w:eastAsia="zh-CN" w:bidi="hi-IN"/>
        </w:rPr>
        <w:t>» ежегодно принимают участие в Спартакиаде среди высших учебных заведений Хабаровского края.</w:t>
      </w:r>
    </w:p>
    <w:p w:rsidR="002711A0" w:rsidRPr="00703D94" w:rsidRDefault="002711A0" w:rsidP="002711A0">
      <w:pPr>
        <w:widowControl w:val="0"/>
        <w:suppressAutoHyphens/>
        <w:jc w:val="both"/>
        <w:rPr>
          <w:rFonts w:eastAsia="Lucida Sans Unicode"/>
          <w:kern w:val="1"/>
          <w:szCs w:val="28"/>
          <w:lang w:eastAsia="zh-CN" w:bidi="hi-IN"/>
        </w:rPr>
      </w:pPr>
      <w:r w:rsidRPr="00703D94">
        <w:rPr>
          <w:rFonts w:eastAsia="Lucida Sans Unicode"/>
          <w:kern w:val="1"/>
          <w:szCs w:val="28"/>
          <w:lang w:eastAsia="zh-CN" w:bidi="hi-IN"/>
        </w:rPr>
        <w:t xml:space="preserve">По итогам Краевой спартакиады 2018/2019 года команда КГА ПОУ «Губернаторский авиастроительный колледж </w:t>
      </w:r>
      <w:proofErr w:type="gramStart"/>
      <w:r w:rsidRPr="00703D94">
        <w:rPr>
          <w:rFonts w:eastAsia="Lucida Sans Unicode"/>
          <w:kern w:val="1"/>
          <w:szCs w:val="28"/>
          <w:lang w:eastAsia="zh-CN" w:bidi="hi-IN"/>
        </w:rPr>
        <w:t>г</w:t>
      </w:r>
      <w:proofErr w:type="gramEnd"/>
      <w:r w:rsidRPr="00703D94">
        <w:rPr>
          <w:rFonts w:eastAsia="Lucida Sans Unicode"/>
          <w:kern w:val="1"/>
          <w:szCs w:val="28"/>
          <w:lang w:eastAsia="zh-CN" w:bidi="hi-IN"/>
        </w:rPr>
        <w:t xml:space="preserve">. Комсомольска-на-Амуре (межрегиональный центр компетенции)» заняла 1 место среди юношей и 3 место </w:t>
      </w:r>
      <w:r>
        <w:rPr>
          <w:rFonts w:eastAsia="Lucida Sans Unicode"/>
          <w:kern w:val="1"/>
          <w:szCs w:val="28"/>
          <w:lang w:eastAsia="zh-CN" w:bidi="hi-IN"/>
        </w:rPr>
        <w:t>среди девушек. Команда КГБ ПОУ «</w:t>
      </w:r>
      <w:proofErr w:type="spellStart"/>
      <w:r w:rsidRPr="00703D94">
        <w:rPr>
          <w:rFonts w:eastAsia="Lucida Sans Unicode"/>
          <w:kern w:val="1"/>
          <w:szCs w:val="28"/>
          <w:lang w:eastAsia="zh-CN" w:bidi="hi-IN"/>
        </w:rPr>
        <w:t>Комсомольский-на-Амуре</w:t>
      </w:r>
      <w:proofErr w:type="spellEnd"/>
      <w:r w:rsidRPr="00703D94">
        <w:rPr>
          <w:rFonts w:eastAsia="Lucida Sans Unicode"/>
          <w:kern w:val="1"/>
          <w:szCs w:val="28"/>
          <w:lang w:eastAsia="zh-CN" w:bidi="hi-IN"/>
        </w:rPr>
        <w:t xml:space="preserve"> колледж ко</w:t>
      </w:r>
      <w:r>
        <w:rPr>
          <w:rFonts w:eastAsia="Lucida Sans Unicode"/>
          <w:kern w:val="1"/>
          <w:szCs w:val="28"/>
          <w:lang w:eastAsia="zh-CN" w:bidi="hi-IN"/>
        </w:rPr>
        <w:t>мпьютерных технологий и сервиса»</w:t>
      </w:r>
      <w:r w:rsidRPr="00703D94">
        <w:rPr>
          <w:rFonts w:eastAsia="Lucida Sans Unicode"/>
          <w:kern w:val="1"/>
          <w:szCs w:val="28"/>
          <w:lang w:eastAsia="zh-CN" w:bidi="hi-IN"/>
        </w:rPr>
        <w:t xml:space="preserve"> заняла 2 место среди девушек.</w:t>
      </w:r>
    </w:p>
    <w:p w:rsidR="002711A0" w:rsidRPr="00703D94" w:rsidRDefault="002711A0" w:rsidP="002711A0">
      <w:pPr>
        <w:widowControl w:val="0"/>
        <w:suppressAutoHyphens/>
        <w:jc w:val="both"/>
        <w:rPr>
          <w:rFonts w:eastAsia="Lucida Sans Unicode"/>
          <w:kern w:val="1"/>
          <w:szCs w:val="28"/>
          <w:lang w:eastAsia="zh-CN" w:bidi="hi-IN"/>
        </w:rPr>
      </w:pPr>
      <w:proofErr w:type="gramStart"/>
      <w:r w:rsidRPr="00703D94">
        <w:rPr>
          <w:rFonts w:eastAsia="Lucida Sans Unicode"/>
          <w:kern w:val="1"/>
          <w:szCs w:val="28"/>
          <w:lang w:eastAsia="zh-CN" w:bidi="hi-IN"/>
        </w:rPr>
        <w:t>На</w:t>
      </w:r>
      <w:r>
        <w:rPr>
          <w:rFonts w:eastAsia="Lucida Sans Unicode"/>
          <w:kern w:val="1"/>
          <w:szCs w:val="28"/>
          <w:lang w:eastAsia="zh-CN" w:bidi="hi-IN"/>
        </w:rPr>
        <w:t xml:space="preserve"> </w:t>
      </w:r>
      <w:r w:rsidRPr="00703D94">
        <w:rPr>
          <w:rFonts w:eastAsia="Lucida Sans Unicode"/>
          <w:kern w:val="1"/>
          <w:szCs w:val="28"/>
          <w:lang w:eastAsia="zh-CN" w:bidi="hi-IN"/>
        </w:rPr>
        <w:t xml:space="preserve">территории городского округа физкультурно-оздоровительную и спортивно-массовую работу проводят 85 коллективов физической культуры предприятий, учреждений, организаций, в том числе три предприятия имеют спортивные клубы (СК «Смена» - </w:t>
      </w:r>
      <w:proofErr w:type="spellStart"/>
      <w:r w:rsidRPr="00703D94">
        <w:rPr>
          <w:rFonts w:eastAsia="Lucida Sans Unicode"/>
          <w:kern w:val="1"/>
          <w:szCs w:val="28"/>
          <w:lang w:eastAsia="zh-CN" w:bidi="hi-IN"/>
        </w:rPr>
        <w:t>КнААЗ</w:t>
      </w:r>
      <w:proofErr w:type="spellEnd"/>
      <w:r w:rsidRPr="00703D94">
        <w:rPr>
          <w:rFonts w:eastAsia="Lucida Sans Unicode"/>
          <w:kern w:val="1"/>
          <w:szCs w:val="28"/>
          <w:lang w:eastAsia="zh-CN" w:bidi="hi-IN"/>
        </w:rPr>
        <w:t xml:space="preserve">, школа бокса «Ринг-85» - Комсомольский НПЗ, СК «Локомотив» - Комсомольское </w:t>
      </w:r>
      <w:r w:rsidRPr="00703D94">
        <w:rPr>
          <w:rFonts w:eastAsia="Lucida Sans Unicode"/>
          <w:kern w:val="1"/>
          <w:szCs w:val="28"/>
          <w:lang w:eastAsia="zh-CN" w:bidi="hi-IN"/>
        </w:rPr>
        <w:lastRenderedPageBreak/>
        <w:t>отделение РЖД),</w:t>
      </w:r>
      <w:r>
        <w:rPr>
          <w:rFonts w:eastAsia="Lucida Sans Unicode"/>
          <w:kern w:val="1"/>
          <w:szCs w:val="28"/>
          <w:lang w:eastAsia="zh-CN" w:bidi="hi-IN"/>
        </w:rPr>
        <w:t xml:space="preserve"> </w:t>
      </w:r>
      <w:r w:rsidRPr="00703D94">
        <w:rPr>
          <w:rFonts w:eastAsia="Lucida Sans Unicode"/>
          <w:kern w:val="1"/>
          <w:szCs w:val="28"/>
          <w:lang w:eastAsia="zh-CN" w:bidi="hi-IN"/>
        </w:rPr>
        <w:t xml:space="preserve">21 физкультурно-спортивный клуб, в том числе из них 9 </w:t>
      </w:r>
      <w:proofErr w:type="spellStart"/>
      <w:r w:rsidRPr="00703D94">
        <w:rPr>
          <w:rFonts w:eastAsia="Lucida Sans Unicode"/>
          <w:kern w:val="1"/>
          <w:szCs w:val="28"/>
          <w:lang w:eastAsia="zh-CN" w:bidi="hi-IN"/>
        </w:rPr>
        <w:t>фитнес-клубов</w:t>
      </w:r>
      <w:proofErr w:type="spellEnd"/>
      <w:r w:rsidRPr="00703D94">
        <w:rPr>
          <w:rFonts w:eastAsia="Lucida Sans Unicode"/>
          <w:kern w:val="1"/>
          <w:szCs w:val="28"/>
          <w:lang w:eastAsia="zh-CN" w:bidi="hi-IN"/>
        </w:rPr>
        <w:t>, 63 учреждений и организаций различных сфер деятельности, в том числе адаптивной физической</w:t>
      </w:r>
      <w:r>
        <w:rPr>
          <w:rFonts w:eastAsia="Lucida Sans Unicode"/>
          <w:kern w:val="1"/>
          <w:szCs w:val="28"/>
          <w:lang w:eastAsia="zh-CN" w:bidi="hi-IN"/>
        </w:rPr>
        <w:t xml:space="preserve"> </w:t>
      </w:r>
      <w:r w:rsidRPr="00703D94">
        <w:rPr>
          <w:rFonts w:eastAsia="Lucida Sans Unicode"/>
          <w:kern w:val="1"/>
          <w:szCs w:val="28"/>
          <w:lang w:eastAsia="zh-CN" w:bidi="hi-IN"/>
        </w:rPr>
        <w:t>культуры</w:t>
      </w:r>
      <w:proofErr w:type="gramEnd"/>
      <w:r w:rsidRPr="00703D94">
        <w:rPr>
          <w:rFonts w:eastAsia="Lucida Sans Unicode"/>
          <w:kern w:val="1"/>
          <w:szCs w:val="28"/>
          <w:lang w:eastAsia="zh-CN" w:bidi="hi-IN"/>
        </w:rPr>
        <w:t xml:space="preserve"> и спорта. Охват систематически занимающихся составляет 59458 чел.</w:t>
      </w:r>
    </w:p>
    <w:p w:rsidR="002711A0" w:rsidRPr="00703D94" w:rsidRDefault="002711A0" w:rsidP="002711A0">
      <w:pPr>
        <w:widowControl w:val="0"/>
        <w:suppressAutoHyphens/>
        <w:jc w:val="both"/>
        <w:rPr>
          <w:rFonts w:eastAsia="Lucida Sans Unicode"/>
          <w:kern w:val="1"/>
          <w:szCs w:val="28"/>
          <w:lang w:eastAsia="zh-CN" w:bidi="hi-IN"/>
        </w:rPr>
      </w:pPr>
      <w:r w:rsidRPr="00703D94">
        <w:rPr>
          <w:rFonts w:eastAsia="Lucida Sans Unicode"/>
          <w:kern w:val="1"/>
          <w:szCs w:val="28"/>
          <w:lang w:eastAsia="zh-CN" w:bidi="hi-IN"/>
        </w:rPr>
        <w:t>Кадровое обеспечение этого раздела работы составляют инструкторы по физической культуре, специалисты социальных секторов, отделов по работе с молодежью, освобожденных профсоюзных работников. В 2019 году к физкультурно-оздоровительной работе с коллективами предприятий, учреждений, организаций было привлечено 188 человек, в том числе 57 работников от предприятий, организаций, учреждений, 67 работников физкультурно-спортивных клубов. 167 специалистов (88,8 %) имеют высшее профессиональное образование 21 (11%) среднее.</w:t>
      </w:r>
    </w:p>
    <w:p w:rsidR="002711A0" w:rsidRPr="00703D94" w:rsidRDefault="002711A0" w:rsidP="002711A0">
      <w:pPr>
        <w:widowControl w:val="0"/>
        <w:suppressAutoHyphens/>
        <w:jc w:val="both"/>
        <w:rPr>
          <w:rFonts w:eastAsia="Lucida Sans Unicode"/>
          <w:kern w:val="1"/>
          <w:szCs w:val="28"/>
          <w:lang w:eastAsia="zh-CN" w:bidi="hi-IN"/>
        </w:rPr>
      </w:pPr>
      <w:r w:rsidRPr="00703D94">
        <w:rPr>
          <w:rFonts w:eastAsia="Times New Roman CYR"/>
          <w:kern w:val="1"/>
          <w:szCs w:val="28"/>
          <w:lang w:eastAsia="zh-CN" w:bidi="hi-IN"/>
        </w:rPr>
        <w:t xml:space="preserve">Самыми массовыми стартами в муниципальном образовании в 2019 году стали: </w:t>
      </w:r>
      <w:r w:rsidRPr="00703D94">
        <w:rPr>
          <w:rFonts w:eastAsia="Lucida Sans Unicode"/>
          <w:kern w:val="1"/>
          <w:szCs w:val="28"/>
          <w:lang w:eastAsia="zh-CN" w:bidi="hi-IN"/>
        </w:rPr>
        <w:t>Лот-марафон «</w:t>
      </w:r>
      <w:proofErr w:type="spellStart"/>
      <w:r w:rsidRPr="00703D94">
        <w:rPr>
          <w:rFonts w:eastAsia="Lucida Sans Unicode"/>
          <w:kern w:val="1"/>
          <w:szCs w:val="28"/>
          <w:lang w:eastAsia="zh-CN" w:bidi="hi-IN"/>
        </w:rPr>
        <w:t>Мяо-Чан</w:t>
      </w:r>
      <w:proofErr w:type="spellEnd"/>
      <w:r w:rsidRPr="00703D94">
        <w:rPr>
          <w:rFonts w:eastAsia="Lucida Sans Unicode"/>
          <w:kern w:val="1"/>
          <w:szCs w:val="28"/>
          <w:lang w:eastAsia="zh-CN" w:bidi="hi-IN"/>
        </w:rPr>
        <w:t>», «Лыжня России», «Кубок города по лыжам – 6 этапов», «Кросс наций», «Российский азимут», «Зеленый марафон», легкоатлетическая</w:t>
      </w:r>
      <w:r>
        <w:rPr>
          <w:rFonts w:eastAsia="Lucida Sans Unicode"/>
          <w:kern w:val="1"/>
          <w:szCs w:val="28"/>
          <w:lang w:eastAsia="zh-CN" w:bidi="hi-IN"/>
        </w:rPr>
        <w:t xml:space="preserve"> </w:t>
      </w:r>
      <w:r w:rsidRPr="00703D94">
        <w:rPr>
          <w:rFonts w:eastAsia="Lucida Sans Unicode"/>
          <w:kern w:val="1"/>
          <w:szCs w:val="28"/>
          <w:lang w:eastAsia="zh-CN" w:bidi="hi-IN"/>
        </w:rPr>
        <w:t>эстафета по улицам города, зимнее и летнее первенство города по мини-футболу «</w:t>
      </w:r>
      <w:proofErr w:type="spellStart"/>
      <w:r w:rsidRPr="00703D94">
        <w:rPr>
          <w:rFonts w:eastAsia="Lucida Sans Unicode"/>
          <w:kern w:val="1"/>
          <w:szCs w:val="28"/>
          <w:lang w:eastAsia="zh-CN" w:bidi="hi-IN"/>
        </w:rPr>
        <w:t>Морозко</w:t>
      </w:r>
      <w:proofErr w:type="spellEnd"/>
      <w:r w:rsidRPr="00703D94">
        <w:rPr>
          <w:rFonts w:eastAsia="Lucida Sans Unicode"/>
          <w:kern w:val="1"/>
          <w:szCs w:val="28"/>
          <w:lang w:eastAsia="zh-CN" w:bidi="hi-IN"/>
        </w:rPr>
        <w:t>», хоккей с мячом «Плетёный мяч».</w:t>
      </w:r>
    </w:p>
    <w:p w:rsidR="002711A0" w:rsidRPr="00703D94" w:rsidRDefault="002711A0" w:rsidP="002711A0">
      <w:pPr>
        <w:widowControl w:val="0"/>
        <w:suppressAutoHyphens/>
        <w:autoSpaceDN w:val="0"/>
        <w:jc w:val="both"/>
        <w:textAlignment w:val="baseline"/>
        <w:rPr>
          <w:rFonts w:eastAsia="Lucida Sans Unicode"/>
          <w:kern w:val="3"/>
          <w:szCs w:val="28"/>
          <w:lang w:eastAsia="en-US" w:bidi="en-US"/>
        </w:rPr>
      </w:pPr>
      <w:r w:rsidRPr="00703D94">
        <w:rPr>
          <w:rFonts w:eastAsia="Lucida Sans Unicode"/>
          <w:kern w:val="3"/>
          <w:szCs w:val="28"/>
          <w:lang w:eastAsia="en-US" w:bidi="en-US"/>
        </w:rPr>
        <w:t>В 2019 году продолжается внедрение Всероссийского физкультурно-спортивного комплекса «Готов к труду и обороне» в городе Комсомольске-на-Амуре. Выполнен ряд запланированных мероприятий. Создан координационный Совет по вопросам ГТО под председательством главы города.</w:t>
      </w:r>
      <w:r>
        <w:rPr>
          <w:rFonts w:eastAsia="Lucida Sans Unicode"/>
          <w:kern w:val="3"/>
          <w:szCs w:val="28"/>
          <w:lang w:eastAsia="en-US" w:bidi="en-US"/>
        </w:rPr>
        <w:t xml:space="preserve"> </w:t>
      </w:r>
    </w:p>
    <w:p w:rsidR="002711A0" w:rsidRPr="00703D94" w:rsidRDefault="002711A0" w:rsidP="002711A0">
      <w:pPr>
        <w:widowControl w:val="0"/>
        <w:tabs>
          <w:tab w:val="left" w:pos="0"/>
        </w:tabs>
        <w:suppressAutoHyphens/>
        <w:jc w:val="both"/>
        <w:rPr>
          <w:rFonts w:eastAsia="Times New Roman CYR"/>
          <w:kern w:val="1"/>
          <w:szCs w:val="28"/>
          <w:lang w:eastAsia="zh-CN" w:bidi="hi-IN"/>
        </w:rPr>
      </w:pPr>
      <w:r w:rsidRPr="00703D94">
        <w:rPr>
          <w:rFonts w:eastAsia="Lucida Sans Unicode"/>
          <w:kern w:val="1"/>
          <w:szCs w:val="28"/>
          <w:lang w:eastAsia="zh-CN" w:bidi="hi-IN"/>
        </w:rPr>
        <w:t>Ежегодно</w:t>
      </w:r>
      <w:r>
        <w:rPr>
          <w:rFonts w:eastAsia="Lucida Sans Unicode"/>
          <w:kern w:val="1"/>
          <w:szCs w:val="28"/>
          <w:lang w:eastAsia="zh-CN" w:bidi="hi-IN"/>
        </w:rPr>
        <w:t xml:space="preserve"> </w:t>
      </w:r>
      <w:r w:rsidRPr="00703D94">
        <w:rPr>
          <w:rFonts w:eastAsia="Lucida Sans Unicode"/>
          <w:kern w:val="1"/>
          <w:szCs w:val="28"/>
          <w:lang w:eastAsia="zh-CN" w:bidi="hi-IN"/>
        </w:rPr>
        <w:t>проводится работа по</w:t>
      </w:r>
      <w:r>
        <w:rPr>
          <w:rFonts w:eastAsia="Lucida Sans Unicode"/>
          <w:kern w:val="1"/>
          <w:szCs w:val="28"/>
          <w:lang w:eastAsia="zh-CN" w:bidi="hi-IN"/>
        </w:rPr>
        <w:t xml:space="preserve"> </w:t>
      </w:r>
      <w:r w:rsidRPr="00703D94">
        <w:rPr>
          <w:rFonts w:eastAsia="Lucida Sans Unicode"/>
          <w:kern w:val="1"/>
          <w:szCs w:val="28"/>
          <w:lang w:eastAsia="zh-CN" w:bidi="hi-IN"/>
        </w:rPr>
        <w:t>совершенствованию формы организации</w:t>
      </w:r>
      <w:r>
        <w:rPr>
          <w:rFonts w:eastAsia="Lucida Sans Unicode"/>
          <w:kern w:val="1"/>
          <w:szCs w:val="28"/>
          <w:lang w:eastAsia="zh-CN" w:bidi="hi-IN"/>
        </w:rPr>
        <w:t xml:space="preserve"> </w:t>
      </w:r>
      <w:r w:rsidRPr="00703D94">
        <w:rPr>
          <w:rFonts w:eastAsia="Lucida Sans Unicode"/>
          <w:kern w:val="1"/>
          <w:szCs w:val="28"/>
          <w:lang w:eastAsia="zh-CN" w:bidi="hi-IN"/>
        </w:rPr>
        <w:t>физкультурно-оздоровительной и спортивно-массовой работы среди различных категорий и групп населения города.</w:t>
      </w:r>
    </w:p>
    <w:p w:rsidR="002711A0" w:rsidRPr="00703D94" w:rsidRDefault="002711A0" w:rsidP="002711A0">
      <w:pPr>
        <w:widowControl w:val="0"/>
        <w:suppressAutoHyphens/>
        <w:jc w:val="both"/>
        <w:rPr>
          <w:rFonts w:eastAsia="Lucida Sans Unicode"/>
          <w:bCs/>
          <w:kern w:val="1"/>
          <w:szCs w:val="28"/>
          <w:lang w:eastAsia="zh-CN" w:bidi="hi-IN"/>
        </w:rPr>
      </w:pPr>
      <w:r w:rsidRPr="00703D94">
        <w:rPr>
          <w:rFonts w:eastAsia="Lucida Sans Unicode"/>
          <w:bCs/>
          <w:kern w:val="1"/>
          <w:szCs w:val="28"/>
          <w:lang w:eastAsia="zh-CN" w:bidi="hi-IN"/>
        </w:rPr>
        <w:t>В 2019 году Управление по физической культуре, спорту и молодёжной политике администрации города совместно с городскими спортивными федерациями были проведены:</w:t>
      </w:r>
    </w:p>
    <w:p w:rsidR="002711A0" w:rsidRPr="00703D94" w:rsidRDefault="002711A0" w:rsidP="002711A0">
      <w:pPr>
        <w:widowControl w:val="0"/>
        <w:suppressAutoHyphens/>
        <w:jc w:val="both"/>
        <w:rPr>
          <w:rFonts w:eastAsia="Lucida Sans Unicode"/>
          <w:bCs/>
          <w:kern w:val="1"/>
          <w:szCs w:val="28"/>
          <w:lang w:eastAsia="zh-CN" w:bidi="hi-IN"/>
        </w:rPr>
      </w:pPr>
      <w:r w:rsidRPr="00703D94">
        <w:rPr>
          <w:rFonts w:eastAsia="Lucida Sans Unicode"/>
          <w:bCs/>
          <w:kern w:val="1"/>
          <w:szCs w:val="28"/>
          <w:lang w:eastAsia="zh-CN" w:bidi="hi-IN"/>
        </w:rPr>
        <w:t>- международные матчевые встречи по волейболу, хоккею с шайбой, самбо, спортивной борьбе, боксу, плаванию, настольному теннису;</w:t>
      </w:r>
    </w:p>
    <w:p w:rsidR="002711A0" w:rsidRPr="00703D94" w:rsidRDefault="002711A0" w:rsidP="002711A0">
      <w:pPr>
        <w:widowControl w:val="0"/>
        <w:suppressAutoHyphens/>
        <w:jc w:val="both"/>
        <w:rPr>
          <w:rFonts w:eastAsia="Lucida Sans Unicode"/>
          <w:bCs/>
          <w:kern w:val="1"/>
          <w:szCs w:val="28"/>
          <w:lang w:eastAsia="zh-CN" w:bidi="hi-IN"/>
        </w:rPr>
      </w:pPr>
      <w:r w:rsidRPr="00703D94">
        <w:rPr>
          <w:rFonts w:eastAsia="Lucida Sans Unicode"/>
          <w:bCs/>
          <w:kern w:val="1"/>
          <w:szCs w:val="28"/>
          <w:lang w:eastAsia="zh-CN" w:bidi="hi-IN"/>
        </w:rPr>
        <w:t>- командирование команды школьников МОУ гимназии № 9 на Всероссийский турнир «Белая ладья» в городе Сочи;</w:t>
      </w:r>
    </w:p>
    <w:p w:rsidR="002711A0" w:rsidRPr="00703D94" w:rsidRDefault="002711A0" w:rsidP="002711A0">
      <w:pPr>
        <w:widowControl w:val="0"/>
        <w:suppressAutoHyphens/>
        <w:jc w:val="both"/>
        <w:rPr>
          <w:rFonts w:eastAsia="Lucida Sans Unicode"/>
          <w:bCs/>
          <w:kern w:val="1"/>
          <w:szCs w:val="28"/>
          <w:lang w:eastAsia="zh-CN" w:bidi="hi-IN"/>
        </w:rPr>
      </w:pPr>
      <w:r w:rsidRPr="00703D94">
        <w:rPr>
          <w:rFonts w:eastAsia="Lucida Sans Unicode"/>
          <w:bCs/>
          <w:kern w:val="1"/>
          <w:szCs w:val="28"/>
          <w:lang w:eastAsia="zh-CN" w:bidi="hi-IN"/>
        </w:rPr>
        <w:t>- турниры по хоккею с мячом в валенках среди детских домов, рабочих организаций и предприятий города, в которых приняли участие более тысячи человек;</w:t>
      </w:r>
    </w:p>
    <w:p w:rsidR="002711A0" w:rsidRPr="00703D94" w:rsidRDefault="002711A0" w:rsidP="002711A0">
      <w:pPr>
        <w:widowControl w:val="0"/>
        <w:suppressAutoHyphens/>
        <w:jc w:val="both"/>
        <w:rPr>
          <w:rFonts w:eastAsia="Lucida Sans Unicode"/>
          <w:bCs/>
          <w:kern w:val="1"/>
          <w:szCs w:val="28"/>
          <w:lang w:eastAsia="zh-CN" w:bidi="hi-IN"/>
        </w:rPr>
      </w:pPr>
      <w:r w:rsidRPr="00703D94">
        <w:rPr>
          <w:rFonts w:eastAsia="Lucida Sans Unicode"/>
          <w:bCs/>
          <w:kern w:val="1"/>
          <w:szCs w:val="28"/>
          <w:lang w:eastAsia="zh-CN" w:bidi="hi-IN"/>
        </w:rPr>
        <w:t xml:space="preserve">- </w:t>
      </w:r>
      <w:r w:rsidRPr="00703D94">
        <w:rPr>
          <w:rFonts w:eastAsia="Times New Roman CYR"/>
          <w:kern w:val="1"/>
          <w:szCs w:val="28"/>
          <w:lang w:eastAsia="zh-CN" w:bidi="hi-IN"/>
        </w:rPr>
        <w:t>открытые городские соревнования на Фестиваль по спортивной борьбе, на призы главы города в которых приняли участие около 250 спортсменов;</w:t>
      </w:r>
    </w:p>
    <w:p w:rsidR="002711A0" w:rsidRPr="00703D94" w:rsidRDefault="002711A0" w:rsidP="002711A0">
      <w:pPr>
        <w:widowControl w:val="0"/>
        <w:suppressAutoHyphens/>
        <w:jc w:val="both"/>
        <w:rPr>
          <w:rFonts w:eastAsia="Times New Roman CYR"/>
          <w:kern w:val="1"/>
          <w:szCs w:val="28"/>
          <w:lang w:eastAsia="zh-CN" w:bidi="hi-IN"/>
        </w:rPr>
      </w:pPr>
      <w:r w:rsidRPr="00703D94">
        <w:rPr>
          <w:rFonts w:eastAsia="Lucida Sans Unicode"/>
          <w:bCs/>
          <w:kern w:val="1"/>
          <w:szCs w:val="28"/>
          <w:lang w:eastAsia="zh-CN" w:bidi="hi-IN"/>
        </w:rPr>
        <w:t>-</w:t>
      </w:r>
      <w:r w:rsidRPr="00703D94">
        <w:rPr>
          <w:rFonts w:eastAsia="Times New Roman CYR"/>
          <w:kern w:val="1"/>
          <w:szCs w:val="28"/>
          <w:lang w:eastAsia="zh-CN" w:bidi="hi-IN"/>
        </w:rPr>
        <w:t xml:space="preserve"> открытые городские соревнования на Кубок главы города по восточным боевым единоборствам в дисциплинах </w:t>
      </w:r>
      <w:proofErr w:type="spellStart"/>
      <w:r w:rsidRPr="00703D94">
        <w:rPr>
          <w:rFonts w:eastAsia="Times New Roman CYR"/>
          <w:kern w:val="1"/>
          <w:szCs w:val="28"/>
          <w:lang w:eastAsia="zh-CN" w:bidi="hi-IN"/>
        </w:rPr>
        <w:t>кудо</w:t>
      </w:r>
      <w:proofErr w:type="spellEnd"/>
      <w:r w:rsidRPr="00703D94">
        <w:rPr>
          <w:rFonts w:eastAsia="Times New Roman CYR"/>
          <w:kern w:val="1"/>
          <w:szCs w:val="28"/>
          <w:lang w:eastAsia="zh-CN" w:bidi="hi-IN"/>
        </w:rPr>
        <w:t xml:space="preserve"> и джиу-джитсу, в которых приняли участие более 500 спортсменов;</w:t>
      </w:r>
    </w:p>
    <w:p w:rsidR="002711A0" w:rsidRPr="00703D94" w:rsidRDefault="002711A0" w:rsidP="002711A0">
      <w:pPr>
        <w:widowControl w:val="0"/>
        <w:suppressAutoHyphens/>
        <w:jc w:val="both"/>
        <w:rPr>
          <w:rFonts w:eastAsia="Times New Roman CYR"/>
          <w:kern w:val="1"/>
          <w:szCs w:val="28"/>
          <w:lang w:eastAsia="zh-CN" w:bidi="hi-IN"/>
        </w:rPr>
      </w:pPr>
      <w:r w:rsidRPr="00703D94">
        <w:rPr>
          <w:rFonts w:eastAsia="Times New Roman CYR"/>
          <w:kern w:val="1"/>
          <w:szCs w:val="28"/>
          <w:lang w:eastAsia="zh-CN" w:bidi="hi-IN"/>
        </w:rPr>
        <w:t>- парусная регата «Кубок Амура»;</w:t>
      </w:r>
    </w:p>
    <w:p w:rsidR="002711A0" w:rsidRPr="00703D94" w:rsidRDefault="002711A0" w:rsidP="002711A0">
      <w:pPr>
        <w:widowControl w:val="0"/>
        <w:suppressAutoHyphens/>
        <w:jc w:val="both"/>
        <w:rPr>
          <w:rFonts w:eastAsia="Times New Roman CYR"/>
          <w:kern w:val="1"/>
          <w:szCs w:val="28"/>
          <w:lang w:eastAsia="zh-CN" w:bidi="hi-IN"/>
        </w:rPr>
      </w:pPr>
      <w:r w:rsidRPr="00703D94">
        <w:rPr>
          <w:rFonts w:eastAsia="Times New Roman CYR"/>
          <w:kern w:val="1"/>
          <w:szCs w:val="28"/>
          <w:lang w:eastAsia="zh-CN" w:bidi="hi-IN"/>
        </w:rPr>
        <w:t xml:space="preserve">- </w:t>
      </w:r>
      <w:r w:rsidRPr="00703D94">
        <w:rPr>
          <w:rFonts w:eastAsia="Calibri"/>
          <w:kern w:val="1"/>
          <w:szCs w:val="28"/>
          <w:lang w:eastAsia="en-US" w:bidi="hi-IN"/>
        </w:rPr>
        <w:t>крупное спортивное мероприятие по смешанным боевым единоборствам «Панкратион» на Кубок главы города</w:t>
      </w:r>
      <w:r w:rsidRPr="00703D94">
        <w:rPr>
          <w:rFonts w:eastAsia="Times New Roman CYR"/>
          <w:kern w:val="1"/>
          <w:szCs w:val="28"/>
          <w:lang w:eastAsia="zh-CN" w:bidi="hi-IN"/>
        </w:rPr>
        <w:t>;</w:t>
      </w:r>
    </w:p>
    <w:p w:rsidR="002711A0" w:rsidRPr="00703D94" w:rsidRDefault="002711A0" w:rsidP="002711A0">
      <w:pPr>
        <w:widowControl w:val="0"/>
        <w:suppressAutoHyphens/>
        <w:jc w:val="both"/>
        <w:rPr>
          <w:rFonts w:eastAsia="Lucida Sans Unicode"/>
          <w:kern w:val="1"/>
          <w:szCs w:val="28"/>
          <w:lang w:eastAsia="zh-CN" w:bidi="hi-IN"/>
        </w:rPr>
      </w:pPr>
      <w:r w:rsidRPr="00703D94">
        <w:rPr>
          <w:rFonts w:eastAsia="Times New Roman CYR"/>
          <w:kern w:val="1"/>
          <w:szCs w:val="28"/>
          <w:lang w:eastAsia="zh-CN" w:bidi="hi-IN"/>
        </w:rPr>
        <w:t>- с мая по сентябрь еженедельно на</w:t>
      </w:r>
      <w:r w:rsidRPr="00703D94">
        <w:rPr>
          <w:rFonts w:eastAsia="Lucida Sans Unicode"/>
          <w:kern w:val="1"/>
          <w:szCs w:val="28"/>
          <w:lang w:eastAsia="zh-CN" w:bidi="hi-IN"/>
        </w:rPr>
        <w:t xml:space="preserve"> территории городского округа «Город Комсомольск-на-Амуре» проводится городская акция по выполнению нормативов ВФСК ГТО среди жителей города.</w:t>
      </w:r>
    </w:p>
    <w:p w:rsidR="002711A0" w:rsidRPr="00703D94" w:rsidRDefault="002711A0" w:rsidP="002711A0">
      <w:pPr>
        <w:widowControl w:val="0"/>
        <w:suppressAutoHyphens/>
        <w:jc w:val="both"/>
        <w:rPr>
          <w:rFonts w:eastAsia="Lucida Sans Unicode"/>
          <w:kern w:val="1"/>
          <w:szCs w:val="28"/>
          <w:lang w:eastAsia="zh-CN" w:bidi="hi-IN"/>
        </w:rPr>
      </w:pPr>
      <w:r w:rsidRPr="00703D94">
        <w:rPr>
          <w:rFonts w:eastAsia="Lucida Sans Unicode"/>
          <w:kern w:val="1"/>
          <w:szCs w:val="28"/>
          <w:lang w:eastAsia="zh-CN" w:bidi="hi-IN"/>
        </w:rPr>
        <w:t>В 2019 году на территории муниципального округа проведено 70 региональных, 5 межрегиональных и 7 всероссийских соревнований, чемпионат России по спортивному ориентированию, Всероссийский турнир «Памяти героев-дальневосточников» по греко-римской борьбе, Международный турнир по боксу, посвященный памяти российских воинов погибших в Афганистане и других горячих точках, Всероссийских акций.</w:t>
      </w:r>
    </w:p>
    <w:p w:rsidR="002711A0" w:rsidRPr="00703D94" w:rsidRDefault="002711A0" w:rsidP="002711A0">
      <w:pPr>
        <w:widowControl w:val="0"/>
        <w:suppressAutoHyphens/>
        <w:jc w:val="both"/>
        <w:rPr>
          <w:rFonts w:eastAsia="Lucida Sans Unicode"/>
          <w:kern w:val="1"/>
          <w:szCs w:val="28"/>
          <w:lang w:eastAsia="zh-CN" w:bidi="hi-IN"/>
        </w:rPr>
      </w:pPr>
      <w:r w:rsidRPr="00703D94">
        <w:rPr>
          <w:rFonts w:eastAsia="Lucida Sans Unicode"/>
          <w:kern w:val="1"/>
          <w:szCs w:val="28"/>
          <w:lang w:eastAsia="zh-CN" w:bidi="hi-IN"/>
        </w:rPr>
        <w:lastRenderedPageBreak/>
        <w:t xml:space="preserve">В 2019 году в секциях по 68 видам спорта занимаются 34261 спортсменов, это составляет 34,8 % от населения, систематически занимающегося физической культурой и спортом в городе Комсомольске-на-Амуре. </w:t>
      </w:r>
    </w:p>
    <w:p w:rsidR="002711A0" w:rsidRPr="00703D94" w:rsidRDefault="002711A0" w:rsidP="002711A0">
      <w:pPr>
        <w:widowControl w:val="0"/>
        <w:suppressAutoHyphens/>
        <w:jc w:val="both"/>
        <w:rPr>
          <w:rFonts w:eastAsia="Lucida Sans Unicode"/>
          <w:kern w:val="1"/>
          <w:szCs w:val="28"/>
          <w:lang w:eastAsia="zh-CN" w:bidi="hi-IN"/>
        </w:rPr>
      </w:pPr>
      <w:r w:rsidRPr="00703D94">
        <w:rPr>
          <w:rFonts w:eastAsia="Lucida Sans Unicode"/>
          <w:kern w:val="1"/>
          <w:szCs w:val="28"/>
          <w:lang w:eastAsia="zh-CN" w:bidi="hi-IN"/>
        </w:rPr>
        <w:t xml:space="preserve">Избранными видами спорта в 2019 году увлечено около 300 ветеранов спорта, посещающих спортивные сооружения города на безвозмездной основе. </w:t>
      </w:r>
    </w:p>
    <w:p w:rsidR="002711A0" w:rsidRPr="00703D94" w:rsidRDefault="002711A0" w:rsidP="002711A0">
      <w:pPr>
        <w:widowControl w:val="0"/>
        <w:suppressAutoHyphens/>
        <w:jc w:val="both"/>
        <w:rPr>
          <w:rFonts w:eastAsia="Lucida Sans Unicode"/>
          <w:kern w:val="1"/>
          <w:szCs w:val="28"/>
          <w:lang w:eastAsia="zh-CN" w:bidi="hi-IN"/>
        </w:rPr>
      </w:pPr>
      <w:r w:rsidRPr="00703D94">
        <w:rPr>
          <w:rFonts w:eastAsia="Lucida Sans Unicode"/>
          <w:kern w:val="1"/>
          <w:szCs w:val="28"/>
          <w:lang w:eastAsia="zh-CN" w:bidi="hi-IN"/>
        </w:rPr>
        <w:t xml:space="preserve">Группы пенсионеров «Здоровье», «Дети войны» занимаются оздоровительным плаванием и общефизической подготовкой на бесплатной основе. </w:t>
      </w:r>
    </w:p>
    <w:p w:rsidR="002711A0" w:rsidRPr="00703D94" w:rsidRDefault="002711A0" w:rsidP="002711A0">
      <w:pPr>
        <w:widowControl w:val="0"/>
        <w:suppressAutoHyphens/>
        <w:jc w:val="both"/>
        <w:rPr>
          <w:rFonts w:eastAsia="Lucida Sans Unicode"/>
          <w:kern w:val="1"/>
          <w:szCs w:val="28"/>
          <w:lang w:eastAsia="zh-CN" w:bidi="hi-IN"/>
        </w:rPr>
      </w:pPr>
      <w:r w:rsidRPr="00703D94">
        <w:rPr>
          <w:rFonts w:eastAsia="Lucida Sans Unicode"/>
          <w:kern w:val="1"/>
          <w:szCs w:val="28"/>
          <w:lang w:eastAsia="zh-CN" w:bidi="hi-IN"/>
        </w:rPr>
        <w:t xml:space="preserve">В Комсомольске-на-Амуре для удовлетворения потребности лиц с ограниченными физическими возможностями на безвозмездной основе работают спортивные сооружения города, на которых в рамках муниципальной программы «Доступная среда» проведены мероприятия для формирования условий беспрепятственного доступа </w:t>
      </w:r>
      <w:proofErr w:type="spellStart"/>
      <w:r w:rsidRPr="00703D94">
        <w:rPr>
          <w:rFonts w:eastAsia="Lucida Sans Unicode"/>
          <w:kern w:val="1"/>
          <w:szCs w:val="28"/>
          <w:lang w:eastAsia="zh-CN" w:bidi="hi-IN"/>
        </w:rPr>
        <w:t>маломобильных</w:t>
      </w:r>
      <w:proofErr w:type="spellEnd"/>
      <w:r w:rsidRPr="00703D94">
        <w:rPr>
          <w:rFonts w:eastAsia="Lucida Sans Unicode"/>
          <w:kern w:val="1"/>
          <w:szCs w:val="28"/>
          <w:lang w:eastAsia="zh-CN" w:bidi="hi-IN"/>
        </w:rPr>
        <w:t xml:space="preserve"> групп населения к спортивным объектам. На спортивных сооружениях устроены пандусы, устранены перепады уровня земли на прилегающих территориях, устранены перепады в уровне полов, расширены дверные проемы. Обустроены санитарные комнаты, раздевалки для инвалидов. </w:t>
      </w:r>
    </w:p>
    <w:p w:rsidR="002711A0" w:rsidRPr="00703D94" w:rsidRDefault="002711A0" w:rsidP="002711A0">
      <w:pPr>
        <w:widowControl w:val="0"/>
        <w:suppressAutoHyphens/>
        <w:jc w:val="both"/>
        <w:rPr>
          <w:rFonts w:eastAsia="Lucida Sans Unicode"/>
          <w:b/>
          <w:kern w:val="1"/>
          <w:szCs w:val="28"/>
          <w:lang w:eastAsia="zh-CN" w:bidi="hi-IN"/>
        </w:rPr>
      </w:pPr>
      <w:r w:rsidRPr="00703D94">
        <w:rPr>
          <w:rFonts w:eastAsia="Lucida Sans Unicode"/>
          <w:kern w:val="1"/>
          <w:szCs w:val="28"/>
          <w:lang w:eastAsia="zh-CN" w:bidi="hi-IN"/>
        </w:rPr>
        <w:t>В городе ежегодно проводятся более 24 физкультурно-спортивных мероприятия для лиц с ограниченными физическими возможностями и инвалидов - это спартакиады, чемпионаты и первенства по видам спорта, в которых ежегодно принимает участие более 300</w:t>
      </w:r>
      <w:r w:rsidRPr="00703D94">
        <w:rPr>
          <w:rFonts w:eastAsia="Lucida Sans Unicode"/>
          <w:b/>
          <w:kern w:val="1"/>
          <w:szCs w:val="28"/>
          <w:lang w:eastAsia="zh-CN" w:bidi="hi-IN"/>
        </w:rPr>
        <w:t xml:space="preserve"> </w:t>
      </w:r>
      <w:r w:rsidRPr="00703D94">
        <w:rPr>
          <w:rFonts w:eastAsia="Lucida Sans Unicode"/>
          <w:kern w:val="1"/>
          <w:szCs w:val="28"/>
          <w:lang w:eastAsia="zh-CN" w:bidi="hi-IN"/>
        </w:rPr>
        <w:t>человек.</w:t>
      </w:r>
      <w:r w:rsidRPr="00703D94">
        <w:rPr>
          <w:rFonts w:eastAsia="Lucida Sans Unicode"/>
          <w:b/>
          <w:kern w:val="1"/>
          <w:szCs w:val="28"/>
          <w:lang w:eastAsia="zh-CN" w:bidi="hi-IN"/>
        </w:rPr>
        <w:t xml:space="preserve"> </w:t>
      </w:r>
    </w:p>
    <w:p w:rsidR="00C63308" w:rsidRDefault="00C63308"/>
    <w:sectPr w:rsidR="00C63308" w:rsidSect="002711A0">
      <w:pgSz w:w="11906" w:h="16838"/>
      <w:pgMar w:top="567" w:right="567" w:bottom="567" w:left="567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07C04"/>
    <w:multiLevelType w:val="hybridMultilevel"/>
    <w:tmpl w:val="08FE3578"/>
    <w:lvl w:ilvl="0" w:tplc="3CD4DDA2">
      <w:start w:val="1"/>
      <w:numFmt w:val="bullet"/>
      <w:lvlText w:val="-"/>
      <w:lvlJc w:val="left"/>
      <w:pPr>
        <w:tabs>
          <w:tab w:val="num" w:pos="680"/>
        </w:tabs>
        <w:ind w:left="0" w:firstLine="68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0932A79"/>
    <w:multiLevelType w:val="hybridMultilevel"/>
    <w:tmpl w:val="3C2E0718"/>
    <w:lvl w:ilvl="0" w:tplc="33523AA0">
      <w:start w:val="1"/>
      <w:numFmt w:val="bullet"/>
      <w:lvlText w:val="-"/>
      <w:lvlJc w:val="left"/>
      <w:pPr>
        <w:tabs>
          <w:tab w:val="num" w:pos="1388"/>
        </w:tabs>
        <w:ind w:left="708" w:firstLine="680"/>
      </w:pPr>
      <w:rPr>
        <w:rFonts w:ascii="Times New Roman" w:hAnsi="Times New Roman" w:cs="Times New Roman" w:hint="default"/>
      </w:rPr>
    </w:lvl>
    <w:lvl w:ilvl="1" w:tplc="39B4177C">
      <w:start w:val="1"/>
      <w:numFmt w:val="bullet"/>
      <w:lvlText w:val="-"/>
      <w:lvlJc w:val="left"/>
      <w:pPr>
        <w:tabs>
          <w:tab w:val="num" w:pos="1388"/>
        </w:tabs>
        <w:ind w:left="708" w:firstLine="68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2711A0"/>
    <w:rsid w:val="001A3BB7"/>
    <w:rsid w:val="002711A0"/>
    <w:rsid w:val="002F0989"/>
    <w:rsid w:val="00402A6A"/>
    <w:rsid w:val="00C633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1A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2113</Words>
  <Characters>12046</Characters>
  <Application>Microsoft Office Word</Application>
  <DocSecurity>0</DocSecurity>
  <Lines>100</Lines>
  <Paragraphs>28</Paragraphs>
  <ScaleCrop>false</ScaleCrop>
  <Company>Microsoft</Company>
  <LinksUpToDate>false</LinksUpToDate>
  <CharactersWithSpaces>14131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Конотопцева Юлия Михайловна</dc:creator>
  <cp:keywords/>
  <dc:description/>
  <cp:lastModifiedBy>Конотопцева Юлия Михайловна</cp:lastModifiedBy>
  <cp:revision>4</cp:revision>
  <dcterms:created xsi:type="dcterms:W3CDTF">2020-03-13T07:52:00Z</dcterms:created>
  <dcterms:modified xsi:type="dcterms:W3CDTF">2020-03-26T04:14:00Z</dcterms:modified>
</cp:coreProperties>
</file>