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3C" w:rsidRPr="00573C3C" w:rsidRDefault="00573C3C" w:rsidP="00573C3C">
      <w:pPr>
        <w:widowControl w:val="0"/>
        <w:spacing w:after="0" w:line="240" w:lineRule="auto"/>
        <w:ind w:firstLine="567"/>
        <w:jc w:val="both"/>
        <w:rPr>
          <w:rFonts w:ascii="Times New Roman" w:hAnsi="Times New Roman"/>
          <w:b/>
          <w:sz w:val="28"/>
          <w:szCs w:val="28"/>
        </w:rPr>
      </w:pPr>
      <w:r w:rsidRPr="00573C3C">
        <w:rPr>
          <w:rFonts w:ascii="Times New Roman" w:hAnsi="Times New Roman"/>
          <w:b/>
          <w:sz w:val="28"/>
          <w:szCs w:val="28"/>
        </w:rPr>
        <w:t>БЕРДСК</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Об успехах в деятельности в 2020 году: </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1) в результате работы межведомственной комиссии по вопросам оплаты труда и снижения нелегальной трудовой занятости работников организаций, находящихся на территории города </w:t>
      </w:r>
      <w:bookmarkStart w:id="0" w:name="_GoBack"/>
      <w:bookmarkEnd w:id="0"/>
      <w:r w:rsidRPr="00594793">
        <w:rPr>
          <w:rFonts w:ascii="Times New Roman" w:hAnsi="Times New Roman"/>
          <w:sz w:val="28"/>
          <w:szCs w:val="28"/>
        </w:rPr>
        <w:t xml:space="preserve">Бердска, за 2020 год заключено – 503 трудовых договора, что составило 100,6 % от планового показателя. На регулярной основе проводится индивидуальная работа с работодателями города Бердска. </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2) в 2020 году действовала ведомственная целевая программа «Улучшение условий и охраны труда в городе Бердске на 2018-2020 годы». Постановлением администрации города Бердска от 28.07.2020 № 1840 утверждена муниципальная программа «Улучшение условий и охраны труда в городе Бердске на 2021-2023 годы» (далее – Программа).</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Важнейшим мероприятием Программы является организация и проведение смотра-конкурса «Лучшая организация города Бердска по состоянию условий и охраны труда» (далее – смотр-конкурс). Цель конкурса: усилить внимание руководителей организаций к созданию на рабочих местах здоровых и безопасных условий труда. Смотр-конкурс проводится 1 раз в 2 года, в 2020 году был проведен с участием 25 предприятий и учреждений по итогам работы за 2018-2019 годы. Конкурсная комиссия в трех группах определила по 3 победителя. Победителям вручены дипломы победителей и ценные подарки.</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3) в результате проведенных с руководством ООО «Мастер и</w:t>
      </w:r>
      <w:proofErr w:type="gramStart"/>
      <w:r w:rsidRPr="00594793">
        <w:rPr>
          <w:rFonts w:ascii="Times New Roman" w:hAnsi="Times New Roman"/>
          <w:sz w:val="28"/>
          <w:szCs w:val="28"/>
        </w:rPr>
        <w:t xml:space="preserve"> К</w:t>
      </w:r>
      <w:proofErr w:type="gramEnd"/>
      <w:r w:rsidRPr="00594793">
        <w:rPr>
          <w:rFonts w:ascii="Times New Roman" w:hAnsi="Times New Roman"/>
          <w:sz w:val="28"/>
          <w:szCs w:val="28"/>
        </w:rPr>
        <w:t>» мероприятий администрацией города Бердска предотвращены массовые сокращения работников данного предприятия. Работники ООО «Мастер и</w:t>
      </w:r>
      <w:proofErr w:type="gramStart"/>
      <w:r w:rsidRPr="00594793">
        <w:rPr>
          <w:rFonts w:ascii="Times New Roman" w:hAnsi="Times New Roman"/>
          <w:sz w:val="28"/>
          <w:szCs w:val="28"/>
        </w:rPr>
        <w:t xml:space="preserve"> К</w:t>
      </w:r>
      <w:proofErr w:type="gramEnd"/>
      <w:r w:rsidRPr="00594793">
        <w:rPr>
          <w:rFonts w:ascii="Times New Roman" w:hAnsi="Times New Roman"/>
          <w:sz w:val="28"/>
          <w:szCs w:val="28"/>
        </w:rPr>
        <w:t>» переведены в ООО «</w:t>
      </w:r>
      <w:proofErr w:type="spellStart"/>
      <w:r w:rsidRPr="00594793">
        <w:rPr>
          <w:rFonts w:ascii="Times New Roman" w:hAnsi="Times New Roman"/>
          <w:sz w:val="28"/>
          <w:szCs w:val="28"/>
        </w:rPr>
        <w:t>Убертюре</w:t>
      </w:r>
      <w:proofErr w:type="spellEnd"/>
      <w:r w:rsidRPr="00594793">
        <w:rPr>
          <w:rFonts w:ascii="Times New Roman" w:hAnsi="Times New Roman"/>
          <w:sz w:val="28"/>
          <w:szCs w:val="28"/>
        </w:rPr>
        <w:t>» (250 человек).</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4) решением Арбитражного суда Новосибирской области от 02.03.2018 по делу № А45-19572/2017 в отношен</w:t>
      </w:r>
      <w:proofErr w:type="gramStart"/>
      <w:r w:rsidRPr="00594793">
        <w:rPr>
          <w:rFonts w:ascii="Times New Roman" w:hAnsi="Times New Roman"/>
          <w:sz w:val="28"/>
          <w:szCs w:val="28"/>
        </w:rPr>
        <w:t>ии ООО</w:t>
      </w:r>
      <w:proofErr w:type="gramEnd"/>
      <w:r w:rsidRPr="00594793">
        <w:rPr>
          <w:rFonts w:ascii="Times New Roman" w:hAnsi="Times New Roman"/>
          <w:sz w:val="28"/>
          <w:szCs w:val="28"/>
        </w:rPr>
        <w:t xml:space="preserve"> «ЦСК» введено конкурсное производство. В рамках работы межведомственной комиссии по вопросам оплаты труда и снижения нелегальной трудовой занятости работников организаций, находящихся на территории города Бердска в январе 2020 года погашена в полном объеме задолженность по выплате заработной платы и налоговым платежам с заработной платы предприятия ООО «ЦСК» (19 работников) на сумму 1,5 млн рублей.</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5) с целью осуществления мер по сохранению трудовой занятости населения администрацией города Бердска регулярно проводилась работа по разъяснению нормативных правовых актов по введению режима повышенной готовности на территории города Бердска в связи с распространением </w:t>
      </w:r>
      <w:proofErr w:type="spellStart"/>
      <w:r w:rsidRPr="00594793">
        <w:rPr>
          <w:rFonts w:ascii="Times New Roman" w:hAnsi="Times New Roman"/>
          <w:sz w:val="28"/>
          <w:szCs w:val="28"/>
        </w:rPr>
        <w:t>коронавирусной</w:t>
      </w:r>
      <w:proofErr w:type="spellEnd"/>
      <w:r w:rsidRPr="00594793">
        <w:rPr>
          <w:rFonts w:ascii="Times New Roman" w:hAnsi="Times New Roman"/>
          <w:sz w:val="28"/>
          <w:szCs w:val="28"/>
        </w:rPr>
        <w:t xml:space="preserve"> инфекции. </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Проводилась консультационная работа по рассылке нормативных документов и рекомендаций работникам и работодателям в связи с изданием Постановления Правительства Новосибирской области от 18.03.2020 № 72-п «О введении режима повышенной готовности на территории Новосибирской области». </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постоянном режиме осуществляется разъяснение поступающих вопросов от работодателей и работников, в том числе лиц предпенсионного возраста, по соблюдению норм трудового законодательства. </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Разработана и распространена памятка «Ответы на вопросы для работодателей», поясняющая различные ситуации (107 ситуаций), касающиеся трудовых отношений в период режима повышенной готовности при осуществлении предприятиями и учреждениями своей деятельности.</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К наибольшим сложностям в 2020 году относится: отсутствие полномочий </w:t>
      </w:r>
      <w:r w:rsidRPr="00594793">
        <w:rPr>
          <w:rFonts w:ascii="Times New Roman" w:hAnsi="Times New Roman"/>
          <w:sz w:val="28"/>
          <w:szCs w:val="28"/>
        </w:rPr>
        <w:lastRenderedPageBreak/>
        <w:t>контроля у администрации города Бердска по выявлению неформальной занятости в коммерческих организациях города, по выявлению несоответствия фактической продолжительности рабочего времени работников с условиями, определенными в трудовых договорах. Также, в связи с введением режима повышенной готовности на территории Новосибирской области в 2020 году отменено проведение городских мероприятий: «Праздник труда» и конкурс «Лучший по профессии».</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Задачи на 2021 год, обеспечить: </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1. Повышение среднемесячной заработной платы работников города:</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осуществление мер по легализации скрытых форм оплаты труда.</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2. Повышение эффективности системы социального партнерства:</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увеличение охвата коллективными договорами, 3-х сторонним соглашением;</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осуществление мер по предупреждению и разрешению коллективных трудовых споров.</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3. Организация работы по обеспечению занятости населения, по решению проблем рынка труда:</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сокращение неформальной занятости;</w:t>
      </w:r>
    </w:p>
    <w:p w:rsidR="00573C3C" w:rsidRPr="00594793" w:rsidRDefault="00573C3C" w:rsidP="00573C3C">
      <w:pPr>
        <w:widowControl w:val="0"/>
        <w:spacing w:after="0" w:line="240" w:lineRule="auto"/>
        <w:ind w:firstLine="567"/>
        <w:jc w:val="both"/>
        <w:rPr>
          <w:rFonts w:ascii="Times New Roman" w:hAnsi="Times New Roman"/>
          <w:sz w:val="28"/>
          <w:szCs w:val="28"/>
        </w:rPr>
      </w:pPr>
      <w:r w:rsidRPr="00594793">
        <w:rPr>
          <w:rFonts w:ascii="Times New Roman" w:hAnsi="Times New Roman"/>
          <w:sz w:val="28"/>
          <w:szCs w:val="28"/>
        </w:rPr>
        <w:t>- разъяснение трудового законодательства.</w:t>
      </w:r>
    </w:p>
    <w:p w:rsidR="000F59C0" w:rsidRPr="00573C3C" w:rsidRDefault="00573C3C" w:rsidP="00573C3C">
      <w:pPr>
        <w:spacing w:after="0" w:line="240" w:lineRule="auto"/>
        <w:ind w:firstLine="567"/>
        <w:jc w:val="both"/>
      </w:pPr>
      <w:r w:rsidRPr="00594793">
        <w:rPr>
          <w:rFonts w:ascii="Times New Roman" w:hAnsi="Times New Roman"/>
          <w:sz w:val="28"/>
          <w:szCs w:val="28"/>
        </w:rPr>
        <w:t>Наиболее важные и актуальные вопросы для обсуждения с Ассоциацией сибирских и дальневосточных городов: «Основы эффективного менеджмента в деятельности муниципальных учреждений», «Кадровая политика и кадровая работа в органах местного самоуправления», «Система оплаты труда в муниципальных учреждениях»</w:t>
      </w:r>
    </w:p>
    <w:p w:rsidR="00573C3C" w:rsidRPr="00573C3C" w:rsidRDefault="00573C3C">
      <w:pPr>
        <w:spacing w:after="0" w:line="240" w:lineRule="auto"/>
        <w:ind w:firstLine="567"/>
        <w:jc w:val="both"/>
      </w:pPr>
    </w:p>
    <w:sectPr w:rsidR="00573C3C" w:rsidRPr="00573C3C"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231DF"/>
    <w:rsid w:val="00200639"/>
    <w:rsid w:val="002A3BF3"/>
    <w:rsid w:val="00573C3C"/>
    <w:rsid w:val="00575314"/>
    <w:rsid w:val="00643082"/>
    <w:rsid w:val="007D7693"/>
    <w:rsid w:val="00842871"/>
    <w:rsid w:val="00AB19FC"/>
    <w:rsid w:val="00B179ED"/>
    <w:rsid w:val="00B22CB1"/>
    <w:rsid w:val="00C14DED"/>
    <w:rsid w:val="00D209DF"/>
    <w:rsid w:val="00D77EA2"/>
    <w:rsid w:val="00DB6EEC"/>
    <w:rsid w:val="00DD6AA1"/>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2021-05-31T04:42:00Z</dcterms:created>
  <dcterms:modified xsi:type="dcterms:W3CDTF">2021-05-31T04:42:00Z</dcterms:modified>
</cp:coreProperties>
</file>